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D2351A" w14:textId="77777777" w:rsidR="00FC148D" w:rsidRPr="00481D70" w:rsidRDefault="00FC148D" w:rsidP="00FC148D">
      <w:pPr>
        <w:spacing w:after="24" w:line="259" w:lineRule="auto"/>
        <w:ind w:left="64"/>
        <w:jc w:val="center"/>
        <w:rPr>
          <w:b/>
        </w:rPr>
      </w:pPr>
      <w:r w:rsidRPr="00481D70">
        <w:rPr>
          <w:b/>
        </w:rPr>
        <w:t xml:space="preserve">Положение о городском открытом фотоконкурсе «Челябинск многонациональный» </w:t>
      </w:r>
    </w:p>
    <w:p w14:paraId="7C4BFBC9" w14:textId="77777777" w:rsidR="00FC148D" w:rsidRDefault="00FC148D" w:rsidP="00FC148D">
      <w:pPr>
        <w:spacing w:after="18" w:line="259" w:lineRule="auto"/>
        <w:ind w:left="64"/>
        <w:jc w:val="center"/>
      </w:pPr>
      <w:r>
        <w:rPr>
          <w:b/>
        </w:rPr>
        <w:t xml:space="preserve"> </w:t>
      </w:r>
    </w:p>
    <w:p w14:paraId="0A0749F4" w14:textId="77777777" w:rsidR="00FC148D" w:rsidRPr="00481D70" w:rsidRDefault="00FC148D" w:rsidP="00FC148D">
      <w:pPr>
        <w:pStyle w:val="1"/>
        <w:ind w:firstLine="720"/>
        <w:rPr>
          <w:sz w:val="24"/>
          <w:szCs w:val="24"/>
        </w:rPr>
      </w:pPr>
      <w:r w:rsidRPr="00481D70">
        <w:rPr>
          <w:sz w:val="24"/>
          <w:szCs w:val="24"/>
        </w:rPr>
        <w:t xml:space="preserve">I. Общие положения </w:t>
      </w:r>
    </w:p>
    <w:p w14:paraId="54ACD9E6" w14:textId="77777777" w:rsidR="00FC148D" w:rsidRPr="00481D70" w:rsidRDefault="00FC148D" w:rsidP="00FC148D">
      <w:pPr>
        <w:ind w:firstLine="720"/>
        <w:jc w:val="center"/>
        <w:rPr>
          <w:szCs w:val="24"/>
        </w:rPr>
      </w:pPr>
      <w:r w:rsidRPr="00481D70">
        <w:rPr>
          <w:szCs w:val="24"/>
        </w:rPr>
        <w:t xml:space="preserve"> </w:t>
      </w:r>
    </w:p>
    <w:p w14:paraId="0630389B" w14:textId="77777777" w:rsidR="00FC148D" w:rsidRPr="00481D70" w:rsidRDefault="00FC148D" w:rsidP="00FC148D">
      <w:pPr>
        <w:numPr>
          <w:ilvl w:val="0"/>
          <w:numId w:val="1"/>
        </w:numPr>
        <w:ind w:firstLine="720"/>
        <w:jc w:val="both"/>
        <w:rPr>
          <w:szCs w:val="24"/>
        </w:rPr>
      </w:pPr>
      <w:r w:rsidRPr="00481D70">
        <w:rPr>
          <w:szCs w:val="24"/>
        </w:rPr>
        <w:t xml:space="preserve">Настоящее Положение о городском открытом фотоконкурсе «Челябинск многонациональный» (далее - Положение), определяет порядок и условия проведения ежегодного городского открытого фотоконкурса «Челябинск многонациональный» (далее - конкурс). </w:t>
      </w:r>
    </w:p>
    <w:p w14:paraId="02F842F1" w14:textId="77777777" w:rsidR="00FC148D" w:rsidRPr="00481D70" w:rsidRDefault="00FC148D" w:rsidP="00FC148D">
      <w:pPr>
        <w:numPr>
          <w:ilvl w:val="0"/>
          <w:numId w:val="1"/>
        </w:numPr>
        <w:ind w:firstLine="720"/>
        <w:jc w:val="both"/>
        <w:rPr>
          <w:szCs w:val="24"/>
        </w:rPr>
      </w:pPr>
      <w:r w:rsidRPr="00481D70">
        <w:rPr>
          <w:szCs w:val="24"/>
        </w:rPr>
        <w:t xml:space="preserve">Положение о конкурсе утверждается приказом директора Муниципального казенного учреждения «Центр народного единства». </w:t>
      </w:r>
    </w:p>
    <w:p w14:paraId="092CC69C" w14:textId="77777777" w:rsidR="00FC148D" w:rsidRPr="00481D70" w:rsidRDefault="00FC148D" w:rsidP="00FC148D">
      <w:pPr>
        <w:numPr>
          <w:ilvl w:val="0"/>
          <w:numId w:val="1"/>
        </w:numPr>
        <w:ind w:firstLine="720"/>
        <w:jc w:val="both"/>
        <w:rPr>
          <w:szCs w:val="24"/>
        </w:rPr>
      </w:pPr>
      <w:r w:rsidRPr="00481D70">
        <w:rPr>
          <w:szCs w:val="24"/>
        </w:rPr>
        <w:t xml:space="preserve">Информация о конкурсе размещается на официальном Интернет-ресурсе Муниципального казенного учреждения «Центр народного единства» и в средствах массовой информации. </w:t>
      </w:r>
    </w:p>
    <w:p w14:paraId="15CC04DA" w14:textId="77777777" w:rsidR="00FC148D" w:rsidRPr="00481D70" w:rsidRDefault="00FC148D" w:rsidP="00FC148D">
      <w:pPr>
        <w:numPr>
          <w:ilvl w:val="0"/>
          <w:numId w:val="1"/>
        </w:numPr>
        <w:ind w:firstLine="720"/>
        <w:jc w:val="both"/>
        <w:rPr>
          <w:szCs w:val="24"/>
        </w:rPr>
      </w:pPr>
      <w:r w:rsidRPr="00481D70">
        <w:rPr>
          <w:szCs w:val="24"/>
        </w:rPr>
        <w:t xml:space="preserve">На конкурс принимаются заявки от фотолюбителей и от профессиональных фотографов. </w:t>
      </w:r>
    </w:p>
    <w:p w14:paraId="4EE2CFD0" w14:textId="77777777" w:rsidR="00FC148D" w:rsidRPr="00481D70" w:rsidRDefault="00FC148D" w:rsidP="00FC148D">
      <w:pPr>
        <w:numPr>
          <w:ilvl w:val="0"/>
          <w:numId w:val="1"/>
        </w:numPr>
        <w:ind w:firstLine="720"/>
        <w:jc w:val="both"/>
        <w:rPr>
          <w:szCs w:val="24"/>
        </w:rPr>
      </w:pPr>
      <w:r w:rsidRPr="00481D70">
        <w:rPr>
          <w:szCs w:val="24"/>
        </w:rPr>
        <w:t xml:space="preserve">К организации и проведению конкурса могут привлекаться физические и юридические лица в качестве социальных партнеров.   </w:t>
      </w:r>
    </w:p>
    <w:p w14:paraId="6E4B4B18" w14:textId="77777777" w:rsidR="00FC148D" w:rsidRPr="00481D70" w:rsidRDefault="00FC148D" w:rsidP="00FC148D">
      <w:pPr>
        <w:ind w:firstLine="720"/>
        <w:rPr>
          <w:szCs w:val="24"/>
        </w:rPr>
      </w:pPr>
      <w:r w:rsidRPr="00481D70">
        <w:rPr>
          <w:szCs w:val="24"/>
        </w:rPr>
        <w:t xml:space="preserve"> </w:t>
      </w:r>
    </w:p>
    <w:p w14:paraId="598CC8DC" w14:textId="77777777" w:rsidR="00FC148D" w:rsidRPr="00481D70" w:rsidRDefault="00FC148D" w:rsidP="00FC148D">
      <w:pPr>
        <w:pStyle w:val="1"/>
        <w:ind w:firstLine="720"/>
        <w:rPr>
          <w:sz w:val="24"/>
          <w:szCs w:val="24"/>
        </w:rPr>
      </w:pPr>
      <w:r w:rsidRPr="00481D70">
        <w:rPr>
          <w:sz w:val="24"/>
          <w:szCs w:val="24"/>
        </w:rPr>
        <w:t xml:space="preserve">II. Цели и задачи конкурса </w:t>
      </w:r>
    </w:p>
    <w:p w14:paraId="0902848E" w14:textId="77777777" w:rsidR="00FC148D" w:rsidRPr="00481D70" w:rsidRDefault="00FC148D" w:rsidP="00FC148D">
      <w:pPr>
        <w:ind w:firstLine="720"/>
        <w:rPr>
          <w:szCs w:val="24"/>
        </w:rPr>
      </w:pPr>
      <w:r w:rsidRPr="00481D70">
        <w:rPr>
          <w:szCs w:val="24"/>
        </w:rPr>
        <w:t xml:space="preserve"> </w:t>
      </w:r>
    </w:p>
    <w:p w14:paraId="40A3ECE4" w14:textId="77777777" w:rsidR="00FC148D" w:rsidRPr="00481D70" w:rsidRDefault="00FC148D" w:rsidP="00FC148D">
      <w:pPr>
        <w:numPr>
          <w:ilvl w:val="0"/>
          <w:numId w:val="2"/>
        </w:numPr>
        <w:ind w:left="0" w:firstLine="720"/>
        <w:jc w:val="both"/>
        <w:rPr>
          <w:szCs w:val="24"/>
        </w:rPr>
      </w:pPr>
      <w:r w:rsidRPr="00481D70">
        <w:rPr>
          <w:szCs w:val="24"/>
        </w:rPr>
        <w:t xml:space="preserve">Целью конкурса является популяризация культурных традиций народов, проживающих на территории города Челябинска.  </w:t>
      </w:r>
    </w:p>
    <w:p w14:paraId="6BC3AE3C" w14:textId="77777777" w:rsidR="00FC148D" w:rsidRPr="00481D70" w:rsidRDefault="00FC148D" w:rsidP="00FC148D">
      <w:pPr>
        <w:numPr>
          <w:ilvl w:val="0"/>
          <w:numId w:val="2"/>
        </w:numPr>
        <w:ind w:left="0" w:firstLine="720"/>
        <w:jc w:val="both"/>
        <w:rPr>
          <w:szCs w:val="24"/>
        </w:rPr>
      </w:pPr>
      <w:r w:rsidRPr="00481D70">
        <w:rPr>
          <w:szCs w:val="24"/>
        </w:rPr>
        <w:t xml:space="preserve">Основные задачи конкурса:  </w:t>
      </w:r>
    </w:p>
    <w:p w14:paraId="4D00119B" w14:textId="77777777" w:rsidR="00FC148D" w:rsidRPr="00481D70" w:rsidRDefault="00FC148D" w:rsidP="00FC148D">
      <w:pPr>
        <w:numPr>
          <w:ilvl w:val="0"/>
          <w:numId w:val="3"/>
        </w:numPr>
        <w:ind w:firstLine="720"/>
        <w:jc w:val="both"/>
        <w:rPr>
          <w:szCs w:val="24"/>
        </w:rPr>
      </w:pPr>
      <w:r w:rsidRPr="00481D70">
        <w:rPr>
          <w:szCs w:val="24"/>
        </w:rPr>
        <w:t xml:space="preserve">приобщение жителей города к занятиям искусством фотографии, учитывая важную роль сохранения традиций культуры народов, проживающих на территории города Челябинска; </w:t>
      </w:r>
    </w:p>
    <w:p w14:paraId="16B05109" w14:textId="77777777" w:rsidR="00FC148D" w:rsidRPr="00481D70" w:rsidRDefault="00FC148D" w:rsidP="00FC148D">
      <w:pPr>
        <w:numPr>
          <w:ilvl w:val="0"/>
          <w:numId w:val="3"/>
        </w:numPr>
        <w:ind w:firstLine="720"/>
        <w:jc w:val="both"/>
        <w:rPr>
          <w:szCs w:val="24"/>
        </w:rPr>
      </w:pPr>
      <w:r w:rsidRPr="00481D70">
        <w:rPr>
          <w:szCs w:val="24"/>
        </w:rPr>
        <w:t xml:space="preserve">объединение усилий органов местного самоуправления, национально-культурных объединений, населения и сообщества любителей фотографии вокруг вопросов укрепления межнационального мира и согласия, а также сохранения и укрепления культур народов, проживающих на территории города Челябинска; </w:t>
      </w:r>
    </w:p>
    <w:p w14:paraId="05218510" w14:textId="77777777" w:rsidR="00FC148D" w:rsidRPr="00481D70" w:rsidRDefault="00FC148D" w:rsidP="00FC148D">
      <w:pPr>
        <w:numPr>
          <w:ilvl w:val="0"/>
          <w:numId w:val="3"/>
        </w:numPr>
        <w:ind w:firstLine="720"/>
        <w:jc w:val="both"/>
        <w:rPr>
          <w:szCs w:val="24"/>
        </w:rPr>
      </w:pPr>
      <w:r w:rsidRPr="00481D70">
        <w:rPr>
          <w:szCs w:val="24"/>
        </w:rPr>
        <w:t xml:space="preserve">сохранение национально-культурного наследия народов, проживающих на территории города Челябинска; </w:t>
      </w:r>
    </w:p>
    <w:p w14:paraId="71FA7287" w14:textId="77777777" w:rsidR="00FC148D" w:rsidRPr="00481D70" w:rsidRDefault="00FC148D" w:rsidP="00FC148D">
      <w:pPr>
        <w:numPr>
          <w:ilvl w:val="0"/>
          <w:numId w:val="3"/>
        </w:numPr>
        <w:ind w:firstLine="720"/>
        <w:jc w:val="both"/>
        <w:rPr>
          <w:szCs w:val="24"/>
        </w:rPr>
      </w:pPr>
      <w:r w:rsidRPr="00481D70">
        <w:rPr>
          <w:szCs w:val="24"/>
        </w:rPr>
        <w:t xml:space="preserve">привлечение общественного внимания к вопросам воспитания культуры и межнационального согласия в городе Челябинске; </w:t>
      </w:r>
    </w:p>
    <w:p w14:paraId="30089C55" w14:textId="77777777" w:rsidR="00FC148D" w:rsidRPr="00481D70" w:rsidRDefault="00FC148D" w:rsidP="00FC148D">
      <w:pPr>
        <w:numPr>
          <w:ilvl w:val="0"/>
          <w:numId w:val="3"/>
        </w:numPr>
        <w:ind w:firstLine="720"/>
        <w:jc w:val="both"/>
        <w:rPr>
          <w:szCs w:val="24"/>
        </w:rPr>
      </w:pPr>
      <w:r w:rsidRPr="00481D70">
        <w:rPr>
          <w:szCs w:val="24"/>
        </w:rPr>
        <w:t xml:space="preserve">выявление наиболее талантливых авторов, развитие художественного вкуса, инициативы, стремления к активной творческой деятельности. </w:t>
      </w:r>
    </w:p>
    <w:p w14:paraId="556222F3" w14:textId="77777777" w:rsidR="00FC148D" w:rsidRPr="00481D70" w:rsidRDefault="00FC148D" w:rsidP="00FC148D">
      <w:pPr>
        <w:ind w:firstLine="720"/>
        <w:rPr>
          <w:szCs w:val="24"/>
        </w:rPr>
      </w:pPr>
      <w:r w:rsidRPr="00481D70">
        <w:rPr>
          <w:szCs w:val="24"/>
        </w:rPr>
        <w:t xml:space="preserve"> </w:t>
      </w:r>
    </w:p>
    <w:p w14:paraId="30E3955A" w14:textId="77777777" w:rsidR="00FC148D" w:rsidRPr="00481D70" w:rsidRDefault="00FC148D" w:rsidP="00FC148D">
      <w:pPr>
        <w:pStyle w:val="1"/>
        <w:ind w:firstLine="720"/>
        <w:rPr>
          <w:sz w:val="24"/>
          <w:szCs w:val="24"/>
        </w:rPr>
      </w:pPr>
      <w:r w:rsidRPr="00481D70">
        <w:rPr>
          <w:sz w:val="24"/>
          <w:szCs w:val="24"/>
        </w:rPr>
        <w:t xml:space="preserve"> III. Сроки проведения конкурса </w:t>
      </w:r>
    </w:p>
    <w:p w14:paraId="25E565B4" w14:textId="77777777" w:rsidR="00FC148D" w:rsidRPr="00481D70" w:rsidRDefault="00FC148D" w:rsidP="00FC148D">
      <w:pPr>
        <w:ind w:firstLine="720"/>
        <w:jc w:val="center"/>
        <w:rPr>
          <w:szCs w:val="24"/>
        </w:rPr>
      </w:pPr>
      <w:r w:rsidRPr="00481D70">
        <w:rPr>
          <w:szCs w:val="24"/>
        </w:rPr>
        <w:t xml:space="preserve"> </w:t>
      </w:r>
    </w:p>
    <w:p w14:paraId="6C7B7338" w14:textId="77777777" w:rsidR="00FC148D" w:rsidRPr="00481D70" w:rsidRDefault="00FC148D" w:rsidP="00FC148D">
      <w:pPr>
        <w:tabs>
          <w:tab w:val="center" w:pos="2433"/>
        </w:tabs>
        <w:ind w:firstLine="720"/>
        <w:rPr>
          <w:szCs w:val="24"/>
        </w:rPr>
      </w:pPr>
      <w:r w:rsidRPr="00481D70">
        <w:rPr>
          <w:szCs w:val="24"/>
        </w:rPr>
        <w:t xml:space="preserve">8. Сроки проведения конкурса: </w:t>
      </w:r>
    </w:p>
    <w:p w14:paraId="57001A76" w14:textId="386EBE06" w:rsidR="00FC148D" w:rsidRPr="00481D70" w:rsidRDefault="00FC148D" w:rsidP="00FC148D">
      <w:pPr>
        <w:tabs>
          <w:tab w:val="center" w:pos="2433"/>
        </w:tabs>
        <w:ind w:firstLine="720"/>
        <w:jc w:val="both"/>
        <w:rPr>
          <w:szCs w:val="24"/>
        </w:rPr>
      </w:pPr>
      <w:r w:rsidRPr="00481D70">
        <w:rPr>
          <w:szCs w:val="24"/>
        </w:rPr>
        <w:t>1-й этап – с 1</w:t>
      </w:r>
      <w:r w:rsidR="007774A1">
        <w:rPr>
          <w:szCs w:val="24"/>
        </w:rPr>
        <w:t>5</w:t>
      </w:r>
      <w:r w:rsidRPr="00481D70">
        <w:rPr>
          <w:szCs w:val="24"/>
        </w:rPr>
        <w:t xml:space="preserve"> апреля по 1 </w:t>
      </w:r>
      <w:r w:rsidR="007774A1">
        <w:rPr>
          <w:szCs w:val="24"/>
        </w:rPr>
        <w:t>августа 2021 года</w:t>
      </w:r>
      <w:r w:rsidRPr="00481D70">
        <w:rPr>
          <w:szCs w:val="24"/>
        </w:rPr>
        <w:t xml:space="preserve"> – подача заявок и материалов на конкурс; </w:t>
      </w:r>
    </w:p>
    <w:p w14:paraId="3A040918" w14:textId="72002F3E" w:rsidR="00FC148D" w:rsidRPr="00481D70" w:rsidRDefault="00FC148D" w:rsidP="00FC148D">
      <w:pPr>
        <w:ind w:firstLine="720"/>
        <w:rPr>
          <w:szCs w:val="24"/>
        </w:rPr>
      </w:pPr>
      <w:r w:rsidRPr="00481D70">
        <w:rPr>
          <w:szCs w:val="24"/>
        </w:rPr>
        <w:t xml:space="preserve">2-й этап – с 2 </w:t>
      </w:r>
      <w:r w:rsidR="007774A1">
        <w:rPr>
          <w:szCs w:val="24"/>
        </w:rPr>
        <w:t>августа</w:t>
      </w:r>
      <w:r w:rsidRPr="00481D70">
        <w:rPr>
          <w:szCs w:val="24"/>
        </w:rPr>
        <w:t xml:space="preserve"> 1 сентября текущего года – работа конкурсной комиссии, которая определяет победителей конкурса.  </w:t>
      </w:r>
    </w:p>
    <w:p w14:paraId="47DDAA98" w14:textId="77777777" w:rsidR="00FC148D" w:rsidRPr="00481D70" w:rsidRDefault="00FC148D" w:rsidP="00FC148D">
      <w:pPr>
        <w:ind w:firstLine="720"/>
        <w:rPr>
          <w:szCs w:val="24"/>
        </w:rPr>
      </w:pPr>
      <w:r w:rsidRPr="00481D70">
        <w:rPr>
          <w:szCs w:val="24"/>
        </w:rPr>
        <w:t>Сроки проведения конкурса могут быть изменены по решению конкурсной комиссии.</w:t>
      </w:r>
    </w:p>
    <w:p w14:paraId="1DE670FF" w14:textId="77777777" w:rsidR="00FC148D" w:rsidRPr="00481D70" w:rsidRDefault="00FC148D" w:rsidP="00FC148D">
      <w:pPr>
        <w:ind w:firstLine="720"/>
        <w:rPr>
          <w:szCs w:val="24"/>
        </w:rPr>
      </w:pPr>
      <w:r w:rsidRPr="00481D70">
        <w:rPr>
          <w:szCs w:val="24"/>
        </w:rPr>
        <w:t xml:space="preserve"> </w:t>
      </w:r>
    </w:p>
    <w:p w14:paraId="2C89B011" w14:textId="77777777" w:rsidR="00FC148D" w:rsidRPr="00481D70" w:rsidRDefault="00FC148D" w:rsidP="00FC148D">
      <w:pPr>
        <w:pStyle w:val="1"/>
        <w:ind w:firstLine="720"/>
        <w:rPr>
          <w:sz w:val="24"/>
          <w:szCs w:val="24"/>
        </w:rPr>
      </w:pPr>
      <w:r w:rsidRPr="00481D70">
        <w:rPr>
          <w:sz w:val="24"/>
          <w:szCs w:val="24"/>
        </w:rPr>
        <w:t xml:space="preserve">IV. Организация проведения конкурса </w:t>
      </w:r>
    </w:p>
    <w:p w14:paraId="39345651" w14:textId="77777777" w:rsidR="00FC148D" w:rsidRPr="00481D70" w:rsidRDefault="00FC148D" w:rsidP="00FC148D">
      <w:pPr>
        <w:ind w:firstLine="720"/>
        <w:rPr>
          <w:szCs w:val="24"/>
        </w:rPr>
      </w:pPr>
      <w:r w:rsidRPr="00481D70">
        <w:rPr>
          <w:szCs w:val="24"/>
        </w:rPr>
        <w:t xml:space="preserve"> </w:t>
      </w:r>
    </w:p>
    <w:p w14:paraId="27E0289C" w14:textId="77777777" w:rsidR="00FC148D" w:rsidRDefault="00FC148D" w:rsidP="00FC148D">
      <w:pPr>
        <w:numPr>
          <w:ilvl w:val="0"/>
          <w:numId w:val="4"/>
        </w:numPr>
        <w:ind w:firstLine="720"/>
        <w:jc w:val="both"/>
        <w:rPr>
          <w:szCs w:val="24"/>
        </w:rPr>
      </w:pPr>
      <w:r w:rsidRPr="00481D70">
        <w:rPr>
          <w:szCs w:val="24"/>
        </w:rPr>
        <w:t xml:space="preserve">Для организации и проведения конкурса формируется конкурсная комиссия.  </w:t>
      </w:r>
    </w:p>
    <w:p w14:paraId="5D82B193" w14:textId="77777777" w:rsidR="00FC148D" w:rsidRPr="00481D70" w:rsidRDefault="00FC148D" w:rsidP="00FC148D">
      <w:pPr>
        <w:numPr>
          <w:ilvl w:val="0"/>
          <w:numId w:val="4"/>
        </w:numPr>
        <w:ind w:firstLine="720"/>
        <w:jc w:val="both"/>
        <w:rPr>
          <w:szCs w:val="24"/>
        </w:rPr>
      </w:pPr>
      <w:r>
        <w:rPr>
          <w:szCs w:val="24"/>
        </w:rPr>
        <w:lastRenderedPageBreak/>
        <w:t>Конкурсная комиссия состоит из организационного комитета, осуществляющего текущее руководство по организации конкурса и экспертной комиссии, привлекаемой к оценке поступивших работ. Полномочия членов экспертной комиссии ограничиваются оценкой поступавших работ.</w:t>
      </w:r>
    </w:p>
    <w:p w14:paraId="79E34A7C" w14:textId="77777777" w:rsidR="00FC148D" w:rsidRPr="00481D70" w:rsidRDefault="00FC148D" w:rsidP="00FC148D">
      <w:pPr>
        <w:numPr>
          <w:ilvl w:val="0"/>
          <w:numId w:val="4"/>
        </w:numPr>
        <w:ind w:firstLine="720"/>
        <w:jc w:val="both"/>
        <w:rPr>
          <w:szCs w:val="24"/>
        </w:rPr>
      </w:pPr>
      <w:r w:rsidRPr="00481D70">
        <w:rPr>
          <w:szCs w:val="24"/>
        </w:rPr>
        <w:t xml:space="preserve">В состав конкурсной комиссии включаются сотрудники муниципального казенного учреждения «Центр народного единства», представители общественных организаций, средств массовой информации, представители органов муниципальной власти, специалисты профессиональных компаний в области фотографии и искусствоведы.   </w:t>
      </w:r>
    </w:p>
    <w:p w14:paraId="1FAD8171" w14:textId="77777777" w:rsidR="00FC148D" w:rsidRPr="00481D70" w:rsidRDefault="00FC148D" w:rsidP="00FC148D">
      <w:pPr>
        <w:ind w:firstLine="720"/>
        <w:jc w:val="both"/>
        <w:rPr>
          <w:szCs w:val="24"/>
        </w:rPr>
      </w:pPr>
      <w:r w:rsidRPr="00481D70">
        <w:rPr>
          <w:szCs w:val="24"/>
        </w:rPr>
        <w:t xml:space="preserve">Состав конкурсной комиссии (председатель, ответственный секретарь и члены конкурсной комиссии) утверждается приказом директора Муниципального казенного учреждения «Центр народного единства». </w:t>
      </w:r>
    </w:p>
    <w:p w14:paraId="5E4B9268" w14:textId="77777777" w:rsidR="00FC148D" w:rsidRPr="00481D70" w:rsidRDefault="00FC148D" w:rsidP="00FC148D">
      <w:pPr>
        <w:numPr>
          <w:ilvl w:val="0"/>
          <w:numId w:val="4"/>
        </w:numPr>
        <w:ind w:firstLine="720"/>
        <w:jc w:val="both"/>
        <w:rPr>
          <w:szCs w:val="24"/>
        </w:rPr>
      </w:pPr>
      <w:r w:rsidRPr="00481D70">
        <w:rPr>
          <w:szCs w:val="24"/>
        </w:rPr>
        <w:t xml:space="preserve">Конкурсная комиссия наделяется полномочиями, изложенными в разделе VIII настоящего Положения.  </w:t>
      </w:r>
    </w:p>
    <w:p w14:paraId="143C8F21" w14:textId="77777777" w:rsidR="00FC148D" w:rsidRPr="00481D70" w:rsidRDefault="00FC148D" w:rsidP="00FC148D">
      <w:pPr>
        <w:numPr>
          <w:ilvl w:val="0"/>
          <w:numId w:val="4"/>
        </w:numPr>
        <w:ind w:firstLine="720"/>
        <w:jc w:val="both"/>
        <w:rPr>
          <w:szCs w:val="24"/>
        </w:rPr>
      </w:pPr>
      <w:r w:rsidRPr="00481D70">
        <w:rPr>
          <w:szCs w:val="24"/>
        </w:rPr>
        <w:t xml:space="preserve">Организатором конкурса является Муниципального казенное учреждение «Центр народного единства», которое обеспечивает организационное, техническое и иное сопровождение проведения конкурса. </w:t>
      </w:r>
    </w:p>
    <w:p w14:paraId="724B9550" w14:textId="77777777" w:rsidR="00FC148D" w:rsidRPr="00481D70" w:rsidRDefault="00FC148D" w:rsidP="00FC148D">
      <w:pPr>
        <w:numPr>
          <w:ilvl w:val="0"/>
          <w:numId w:val="4"/>
        </w:numPr>
        <w:ind w:firstLine="720"/>
        <w:jc w:val="both"/>
        <w:rPr>
          <w:szCs w:val="24"/>
        </w:rPr>
      </w:pPr>
      <w:r w:rsidRPr="00481D70">
        <w:rPr>
          <w:szCs w:val="24"/>
        </w:rPr>
        <w:t xml:space="preserve">В конкурсе могут принимать участие: </w:t>
      </w:r>
    </w:p>
    <w:p w14:paraId="58AC2455" w14:textId="77777777" w:rsidR="00FC148D" w:rsidRPr="00481D70" w:rsidRDefault="00FC148D" w:rsidP="00FC148D">
      <w:pPr>
        <w:numPr>
          <w:ilvl w:val="0"/>
          <w:numId w:val="5"/>
        </w:numPr>
        <w:ind w:left="0" w:firstLine="720"/>
        <w:jc w:val="both"/>
        <w:rPr>
          <w:szCs w:val="24"/>
        </w:rPr>
      </w:pPr>
      <w:r w:rsidRPr="00481D70">
        <w:rPr>
          <w:szCs w:val="24"/>
        </w:rPr>
        <w:t xml:space="preserve">фотолюбители; </w:t>
      </w:r>
    </w:p>
    <w:p w14:paraId="5EFABDE6" w14:textId="77777777" w:rsidR="00FC148D" w:rsidRPr="00481D70" w:rsidRDefault="00FC148D" w:rsidP="00FC148D">
      <w:pPr>
        <w:numPr>
          <w:ilvl w:val="0"/>
          <w:numId w:val="5"/>
        </w:numPr>
        <w:ind w:left="0" w:firstLine="720"/>
        <w:jc w:val="both"/>
        <w:rPr>
          <w:szCs w:val="24"/>
        </w:rPr>
      </w:pPr>
      <w:r w:rsidRPr="00481D70">
        <w:rPr>
          <w:szCs w:val="24"/>
        </w:rPr>
        <w:t xml:space="preserve">профессиональные фотографы. </w:t>
      </w:r>
    </w:p>
    <w:p w14:paraId="54540568" w14:textId="77777777" w:rsidR="00FC148D" w:rsidRPr="00481D70" w:rsidRDefault="00FC148D" w:rsidP="00FC148D">
      <w:pPr>
        <w:ind w:firstLine="720"/>
        <w:rPr>
          <w:szCs w:val="24"/>
        </w:rPr>
      </w:pPr>
      <w:r w:rsidRPr="00481D70">
        <w:rPr>
          <w:szCs w:val="24"/>
        </w:rPr>
        <w:t xml:space="preserve">  </w:t>
      </w:r>
    </w:p>
    <w:p w14:paraId="3660535A" w14:textId="77777777" w:rsidR="00FC148D" w:rsidRPr="00481D70" w:rsidRDefault="00FC148D" w:rsidP="00FC148D">
      <w:pPr>
        <w:pStyle w:val="1"/>
        <w:ind w:firstLine="720"/>
        <w:rPr>
          <w:sz w:val="24"/>
          <w:szCs w:val="24"/>
        </w:rPr>
      </w:pPr>
      <w:r w:rsidRPr="00481D70">
        <w:rPr>
          <w:sz w:val="24"/>
          <w:szCs w:val="24"/>
        </w:rPr>
        <w:t xml:space="preserve">V. Номинации конкурса </w:t>
      </w:r>
    </w:p>
    <w:p w14:paraId="286A851B" w14:textId="77777777" w:rsidR="00FC148D" w:rsidRPr="00481D70" w:rsidRDefault="00FC148D" w:rsidP="00FC148D">
      <w:pPr>
        <w:ind w:firstLine="720"/>
        <w:jc w:val="center"/>
        <w:rPr>
          <w:szCs w:val="24"/>
        </w:rPr>
      </w:pPr>
      <w:r w:rsidRPr="00481D70">
        <w:rPr>
          <w:szCs w:val="24"/>
        </w:rPr>
        <w:t xml:space="preserve"> </w:t>
      </w:r>
    </w:p>
    <w:p w14:paraId="19811562" w14:textId="77777777" w:rsidR="00FC148D" w:rsidRPr="00481D70" w:rsidRDefault="00FC148D" w:rsidP="00FC148D">
      <w:pPr>
        <w:ind w:firstLine="720"/>
        <w:rPr>
          <w:szCs w:val="24"/>
        </w:rPr>
      </w:pPr>
      <w:r w:rsidRPr="00481D70">
        <w:rPr>
          <w:szCs w:val="24"/>
        </w:rPr>
        <w:t>1</w:t>
      </w:r>
      <w:r>
        <w:rPr>
          <w:szCs w:val="24"/>
        </w:rPr>
        <w:t>5</w:t>
      </w:r>
      <w:r w:rsidRPr="00481D70">
        <w:rPr>
          <w:szCs w:val="24"/>
        </w:rPr>
        <w:t xml:space="preserve">. Конкурс проводится по следующим номинациям: </w:t>
      </w:r>
    </w:p>
    <w:p w14:paraId="081E0967" w14:textId="39B7E1FA" w:rsidR="00FC148D" w:rsidRPr="00314B81" w:rsidRDefault="00FC148D" w:rsidP="00314B81">
      <w:pPr>
        <w:pStyle w:val="a3"/>
        <w:numPr>
          <w:ilvl w:val="0"/>
          <w:numId w:val="6"/>
        </w:numPr>
        <w:jc w:val="both"/>
        <w:rPr>
          <w:szCs w:val="24"/>
        </w:rPr>
      </w:pPr>
      <w:r w:rsidRPr="00314B81">
        <w:rPr>
          <w:szCs w:val="24"/>
        </w:rPr>
        <w:t xml:space="preserve">«Моя семья – мои культурные традиции» – портреты детей и родителей, разных поколений в одном кадре, подчеркивающих связь между поколениями, в том числе крупные планы с максимальным отображением национальной идентичности народов, проживающих на территории Челябинска; </w:t>
      </w:r>
    </w:p>
    <w:p w14:paraId="035B5BC2" w14:textId="37921DB8" w:rsidR="00FC148D" w:rsidRPr="00314B81" w:rsidRDefault="00FC148D" w:rsidP="00314B81">
      <w:pPr>
        <w:pStyle w:val="a3"/>
        <w:numPr>
          <w:ilvl w:val="0"/>
          <w:numId w:val="6"/>
        </w:numPr>
        <w:jc w:val="both"/>
        <w:rPr>
          <w:szCs w:val="24"/>
        </w:rPr>
      </w:pPr>
      <w:r w:rsidRPr="00314B81">
        <w:rPr>
          <w:szCs w:val="24"/>
        </w:rPr>
        <w:t xml:space="preserve">«День народного единства: Челябинск – многонациональный» – жанровые сцены, рассказывающие о взаимоотношении представителей различных национальностей, проживающих на территории города Челябинска. </w:t>
      </w:r>
    </w:p>
    <w:p w14:paraId="62DBE2D0" w14:textId="4666E072" w:rsidR="00FC148D" w:rsidRPr="00314B81" w:rsidRDefault="00FC148D" w:rsidP="00314B81">
      <w:pPr>
        <w:pStyle w:val="a3"/>
        <w:numPr>
          <w:ilvl w:val="0"/>
          <w:numId w:val="6"/>
        </w:numPr>
        <w:jc w:val="both"/>
        <w:rPr>
          <w:szCs w:val="24"/>
        </w:rPr>
      </w:pPr>
      <w:r w:rsidRPr="00314B81">
        <w:rPr>
          <w:szCs w:val="24"/>
        </w:rPr>
        <w:t xml:space="preserve">«Традиции и обычаи народов» – снимки, рассказывающие о традиционных обычаях и праздниках, национальных ремеслах народов, проживающих на территории города Челябинска. </w:t>
      </w:r>
    </w:p>
    <w:p w14:paraId="7F0DD1D8" w14:textId="40242F61" w:rsidR="00314B81" w:rsidRPr="00314B81" w:rsidRDefault="00314B81" w:rsidP="00314B81">
      <w:pPr>
        <w:pStyle w:val="a3"/>
        <w:numPr>
          <w:ilvl w:val="0"/>
          <w:numId w:val="6"/>
        </w:numPr>
        <w:rPr>
          <w:szCs w:val="24"/>
        </w:rPr>
      </w:pPr>
      <w:r w:rsidRPr="00314B81">
        <w:rPr>
          <w:szCs w:val="24"/>
        </w:rPr>
        <w:t xml:space="preserve"> «Вера в XXI веке»-фотографии, рассказывающие о религиозных практиках и традициях народов, проживающих в Челябинске, межконфессиональном диалоге и религиозной жизни города (места, события, люди)</w:t>
      </w:r>
    </w:p>
    <w:p w14:paraId="28992E64" w14:textId="11A0CF05" w:rsidR="00FC148D" w:rsidRDefault="00314B81" w:rsidP="00314B81">
      <w:pPr>
        <w:pStyle w:val="a3"/>
        <w:numPr>
          <w:ilvl w:val="0"/>
          <w:numId w:val="6"/>
        </w:numPr>
        <w:rPr>
          <w:szCs w:val="24"/>
        </w:rPr>
      </w:pPr>
      <w:r w:rsidRPr="00314B81">
        <w:rPr>
          <w:szCs w:val="24"/>
        </w:rPr>
        <w:t xml:space="preserve"> «Челябинск без границ» - снимки, отражающие как собственный взгляд автора на положение иностранных граждан в России, так и какие-либо факты из жизни иностранных студентов, мигрантов, беженцев, представителей их семей, проживающих в России. Приветствуется всесторонний </w:t>
      </w:r>
      <w:r w:rsidRPr="00314B81">
        <w:rPr>
          <w:szCs w:val="24"/>
        </w:rPr>
        <w:t>взгляд, включающий</w:t>
      </w:r>
      <w:r w:rsidRPr="00314B81">
        <w:rPr>
          <w:szCs w:val="24"/>
        </w:rPr>
        <w:t xml:space="preserve"> позитивную оценку вклада иностранных граждан в российское общество.</w:t>
      </w:r>
    </w:p>
    <w:p w14:paraId="6132B461" w14:textId="77777777" w:rsidR="00314B81" w:rsidRPr="00314B81" w:rsidRDefault="00314B81" w:rsidP="00314B81">
      <w:pPr>
        <w:pStyle w:val="a3"/>
        <w:ind w:left="0"/>
        <w:rPr>
          <w:szCs w:val="24"/>
        </w:rPr>
      </w:pPr>
    </w:p>
    <w:p w14:paraId="17956A3A" w14:textId="77777777" w:rsidR="00FC148D" w:rsidRPr="00481D70" w:rsidRDefault="00FC148D" w:rsidP="00FC148D">
      <w:pPr>
        <w:ind w:firstLine="720"/>
        <w:jc w:val="center"/>
        <w:rPr>
          <w:szCs w:val="24"/>
        </w:rPr>
      </w:pPr>
      <w:r w:rsidRPr="00481D70">
        <w:rPr>
          <w:szCs w:val="24"/>
        </w:rPr>
        <w:t>VI. Порядок подачи заявки для участия в конкурсе</w:t>
      </w:r>
    </w:p>
    <w:p w14:paraId="5A18F9E0" w14:textId="77777777" w:rsidR="00FC148D" w:rsidRPr="00481D70" w:rsidRDefault="00FC148D" w:rsidP="00FC148D">
      <w:pPr>
        <w:ind w:firstLine="720"/>
        <w:jc w:val="center"/>
        <w:rPr>
          <w:szCs w:val="24"/>
        </w:rPr>
      </w:pPr>
      <w:r w:rsidRPr="00481D70">
        <w:rPr>
          <w:szCs w:val="24"/>
        </w:rPr>
        <w:t xml:space="preserve"> </w:t>
      </w:r>
    </w:p>
    <w:p w14:paraId="0B36F92B" w14:textId="77777777" w:rsidR="00FC148D" w:rsidRPr="00481D70" w:rsidRDefault="00FC148D" w:rsidP="00FC148D">
      <w:pPr>
        <w:ind w:firstLine="720"/>
        <w:jc w:val="both"/>
        <w:rPr>
          <w:szCs w:val="24"/>
        </w:rPr>
      </w:pPr>
      <w:r>
        <w:rPr>
          <w:szCs w:val="24"/>
        </w:rPr>
        <w:t xml:space="preserve">16. </w:t>
      </w:r>
      <w:r w:rsidRPr="00481D70">
        <w:rPr>
          <w:szCs w:val="24"/>
        </w:rPr>
        <w:t xml:space="preserve">Прием заявок с прилагаемыми материалами осуществляется конкурсной комиссией в соответствии с пунктом 8 настоящего Положения. </w:t>
      </w:r>
    </w:p>
    <w:p w14:paraId="10094035" w14:textId="77777777" w:rsidR="00314B81" w:rsidRDefault="00FC148D" w:rsidP="00FC148D">
      <w:pPr>
        <w:ind w:firstLine="720"/>
        <w:jc w:val="both"/>
        <w:rPr>
          <w:szCs w:val="24"/>
        </w:rPr>
      </w:pPr>
      <w:r>
        <w:rPr>
          <w:szCs w:val="24"/>
        </w:rPr>
        <w:t xml:space="preserve">17. </w:t>
      </w:r>
      <w:r w:rsidRPr="00481D70">
        <w:rPr>
          <w:szCs w:val="24"/>
        </w:rPr>
        <w:t>Для участия в конкурсе участник направляет ответственному секретарю конкурсн</w:t>
      </w:r>
      <w:r>
        <w:rPr>
          <w:szCs w:val="24"/>
        </w:rPr>
        <w:t xml:space="preserve">ой комиссии: </w:t>
      </w:r>
    </w:p>
    <w:p w14:paraId="3097482C" w14:textId="77777777" w:rsidR="00314B81" w:rsidRDefault="00FC148D" w:rsidP="00FC148D">
      <w:pPr>
        <w:ind w:firstLine="720"/>
        <w:jc w:val="both"/>
        <w:rPr>
          <w:szCs w:val="24"/>
        </w:rPr>
      </w:pPr>
      <w:r>
        <w:rPr>
          <w:szCs w:val="24"/>
        </w:rPr>
        <w:t>1) заявку по форме</w:t>
      </w:r>
      <w:r w:rsidRPr="00481D70">
        <w:rPr>
          <w:szCs w:val="24"/>
        </w:rPr>
        <w:t xml:space="preserve">; </w:t>
      </w:r>
    </w:p>
    <w:p w14:paraId="6062A2CF" w14:textId="77777777" w:rsidR="00314B81" w:rsidRDefault="00FC148D" w:rsidP="00FC148D">
      <w:pPr>
        <w:ind w:firstLine="720"/>
        <w:jc w:val="both"/>
        <w:rPr>
          <w:szCs w:val="24"/>
        </w:rPr>
      </w:pPr>
      <w:r w:rsidRPr="00481D70">
        <w:rPr>
          <w:szCs w:val="24"/>
        </w:rPr>
        <w:t xml:space="preserve">2) </w:t>
      </w:r>
      <w:r>
        <w:rPr>
          <w:szCs w:val="24"/>
        </w:rPr>
        <w:t xml:space="preserve">согласие на обработку персональных данных; </w:t>
      </w:r>
    </w:p>
    <w:p w14:paraId="5701A496" w14:textId="36B888BE" w:rsidR="00FC148D" w:rsidRDefault="00FC148D" w:rsidP="00FC148D">
      <w:pPr>
        <w:ind w:firstLine="720"/>
        <w:jc w:val="both"/>
        <w:rPr>
          <w:szCs w:val="24"/>
        </w:rPr>
      </w:pPr>
      <w:r>
        <w:rPr>
          <w:szCs w:val="24"/>
        </w:rPr>
        <w:t xml:space="preserve">3) </w:t>
      </w:r>
      <w:r w:rsidRPr="00481D70">
        <w:rPr>
          <w:szCs w:val="24"/>
        </w:rPr>
        <w:t xml:space="preserve">фотоматериалы.  </w:t>
      </w:r>
    </w:p>
    <w:p w14:paraId="7513F0A5" w14:textId="77777777" w:rsidR="00FC148D" w:rsidRDefault="00FC148D" w:rsidP="00FC148D">
      <w:pPr>
        <w:ind w:firstLine="720"/>
        <w:jc w:val="both"/>
        <w:rPr>
          <w:szCs w:val="24"/>
        </w:rPr>
      </w:pPr>
      <w:r>
        <w:rPr>
          <w:szCs w:val="24"/>
        </w:rPr>
        <w:lastRenderedPageBreak/>
        <w:t xml:space="preserve">18. </w:t>
      </w:r>
      <w:r w:rsidRPr="00481D70">
        <w:rPr>
          <w:szCs w:val="24"/>
        </w:rPr>
        <w:t xml:space="preserve">Фотоматериалы, предоставленные для участия в конкурсе, регистрируются с присвоением номера в установленном порядке. </w:t>
      </w:r>
    </w:p>
    <w:p w14:paraId="1903E833" w14:textId="77777777" w:rsidR="00FC148D" w:rsidRPr="00481D70" w:rsidRDefault="00FC148D" w:rsidP="00FC148D">
      <w:pPr>
        <w:ind w:firstLine="720"/>
        <w:jc w:val="both"/>
        <w:rPr>
          <w:szCs w:val="24"/>
        </w:rPr>
      </w:pPr>
      <w:r>
        <w:rPr>
          <w:szCs w:val="24"/>
        </w:rPr>
        <w:t xml:space="preserve">19. </w:t>
      </w:r>
      <w:r w:rsidRPr="00481D70">
        <w:rPr>
          <w:szCs w:val="24"/>
        </w:rPr>
        <w:t xml:space="preserve">Заявки, поступившие по истечении срока, указанного в пункте 8 настоящего Положения, или предоставленные не должным образом, конкурсной комиссией не рассматривается. </w:t>
      </w:r>
    </w:p>
    <w:p w14:paraId="45EFA28D" w14:textId="77777777" w:rsidR="00FC148D" w:rsidRPr="00481D70" w:rsidRDefault="00FC148D" w:rsidP="00FC148D">
      <w:pPr>
        <w:numPr>
          <w:ilvl w:val="0"/>
          <w:numId w:val="14"/>
        </w:numPr>
        <w:ind w:firstLine="720"/>
        <w:jc w:val="both"/>
        <w:rPr>
          <w:szCs w:val="24"/>
        </w:rPr>
      </w:pPr>
      <w:r w:rsidRPr="00481D70">
        <w:rPr>
          <w:szCs w:val="24"/>
        </w:rPr>
        <w:t xml:space="preserve">Материалы участников конкурса предоставляются на бумажных и электронных носителях (формат файла </w:t>
      </w:r>
      <w:proofErr w:type="spellStart"/>
      <w:r w:rsidRPr="00481D70">
        <w:rPr>
          <w:szCs w:val="24"/>
        </w:rPr>
        <w:t>jpeg</w:t>
      </w:r>
      <w:proofErr w:type="spellEnd"/>
      <w:r w:rsidRPr="00481D70">
        <w:rPr>
          <w:szCs w:val="24"/>
        </w:rPr>
        <w:t xml:space="preserve">). От одного участника </w:t>
      </w:r>
      <w:r>
        <w:rPr>
          <w:szCs w:val="24"/>
        </w:rPr>
        <w:t>может приниматься несколько работ</w:t>
      </w:r>
      <w:r w:rsidRPr="00481D70">
        <w:rPr>
          <w:szCs w:val="24"/>
        </w:rPr>
        <w:t xml:space="preserve">. </w:t>
      </w:r>
    </w:p>
    <w:p w14:paraId="153BD3A4" w14:textId="77777777" w:rsidR="00FC148D" w:rsidRPr="00481D70" w:rsidRDefault="00FC148D" w:rsidP="00FC148D">
      <w:pPr>
        <w:numPr>
          <w:ilvl w:val="0"/>
          <w:numId w:val="14"/>
        </w:numPr>
        <w:ind w:firstLine="720"/>
        <w:jc w:val="both"/>
        <w:rPr>
          <w:szCs w:val="24"/>
        </w:rPr>
      </w:pPr>
      <w:r w:rsidRPr="00481D70">
        <w:rPr>
          <w:szCs w:val="24"/>
        </w:rPr>
        <w:t xml:space="preserve">Представленные работы должны соответствовать тематике конкурса. </w:t>
      </w:r>
    </w:p>
    <w:p w14:paraId="3332FAF1" w14:textId="77777777" w:rsidR="00FC148D" w:rsidRPr="00481D70" w:rsidRDefault="00FC148D" w:rsidP="00FC148D">
      <w:pPr>
        <w:numPr>
          <w:ilvl w:val="0"/>
          <w:numId w:val="14"/>
        </w:numPr>
        <w:ind w:firstLine="720"/>
        <w:jc w:val="both"/>
        <w:rPr>
          <w:szCs w:val="24"/>
        </w:rPr>
      </w:pPr>
      <w:r w:rsidRPr="00481D70">
        <w:rPr>
          <w:szCs w:val="24"/>
        </w:rPr>
        <w:t xml:space="preserve">Все присланные на конкурс работы не возвращаются и не рецензируются.  </w:t>
      </w:r>
    </w:p>
    <w:p w14:paraId="45D1CA84" w14:textId="77777777" w:rsidR="00FC148D" w:rsidRPr="00481D70" w:rsidRDefault="00FC148D" w:rsidP="00FC148D">
      <w:pPr>
        <w:numPr>
          <w:ilvl w:val="0"/>
          <w:numId w:val="14"/>
        </w:numPr>
        <w:ind w:firstLine="720"/>
        <w:jc w:val="both"/>
        <w:rPr>
          <w:szCs w:val="24"/>
        </w:rPr>
      </w:pPr>
      <w:r w:rsidRPr="00481D70">
        <w:rPr>
          <w:szCs w:val="24"/>
        </w:rPr>
        <w:t xml:space="preserve">Основные требования к фотоматериалам: </w:t>
      </w:r>
    </w:p>
    <w:p w14:paraId="1C52F110" w14:textId="77777777" w:rsidR="00FC148D" w:rsidRPr="00481D70" w:rsidRDefault="00FC148D" w:rsidP="00FC148D">
      <w:pPr>
        <w:numPr>
          <w:ilvl w:val="0"/>
          <w:numId w:val="7"/>
        </w:numPr>
        <w:ind w:left="0" w:firstLine="720"/>
        <w:jc w:val="both"/>
        <w:rPr>
          <w:szCs w:val="24"/>
        </w:rPr>
      </w:pPr>
      <w:r w:rsidRPr="00481D70">
        <w:rPr>
          <w:szCs w:val="24"/>
        </w:rPr>
        <w:t xml:space="preserve">размер фотографии </w:t>
      </w:r>
      <w:r>
        <w:rPr>
          <w:szCs w:val="24"/>
        </w:rPr>
        <w:t xml:space="preserve">не менее </w:t>
      </w:r>
      <w:r w:rsidRPr="00481D70">
        <w:rPr>
          <w:szCs w:val="24"/>
        </w:rPr>
        <w:t xml:space="preserve">30х20 (формат А4); </w:t>
      </w:r>
    </w:p>
    <w:p w14:paraId="34F6B4C0" w14:textId="77777777" w:rsidR="00FC148D" w:rsidRPr="00481D70" w:rsidRDefault="00FC148D" w:rsidP="00FC148D">
      <w:pPr>
        <w:numPr>
          <w:ilvl w:val="0"/>
          <w:numId w:val="7"/>
        </w:numPr>
        <w:ind w:left="0" w:firstLine="720"/>
        <w:jc w:val="both"/>
        <w:rPr>
          <w:szCs w:val="24"/>
        </w:rPr>
      </w:pPr>
      <w:r w:rsidRPr="00481D70">
        <w:rPr>
          <w:szCs w:val="24"/>
        </w:rPr>
        <w:t xml:space="preserve">фотография может быть черно-белого или цветного изображения; </w:t>
      </w:r>
    </w:p>
    <w:p w14:paraId="7780FD97" w14:textId="77777777" w:rsidR="00FC148D" w:rsidRPr="00481D70" w:rsidRDefault="00FC148D" w:rsidP="00FC148D">
      <w:pPr>
        <w:numPr>
          <w:ilvl w:val="0"/>
          <w:numId w:val="7"/>
        </w:numPr>
        <w:ind w:left="0" w:firstLine="720"/>
        <w:jc w:val="both"/>
        <w:rPr>
          <w:szCs w:val="24"/>
        </w:rPr>
      </w:pPr>
      <w:r w:rsidRPr="00481D70">
        <w:rPr>
          <w:szCs w:val="24"/>
        </w:rPr>
        <w:t xml:space="preserve">на обратной стороне каждого снимка разборчиво указывается Ф.И.О. автора, название работы, номинация, электронный адрес, номер контактного телефона; </w:t>
      </w:r>
    </w:p>
    <w:p w14:paraId="2A8D93E0" w14:textId="77777777" w:rsidR="00FC148D" w:rsidRPr="00481D70" w:rsidRDefault="00FC148D" w:rsidP="00FC148D">
      <w:pPr>
        <w:numPr>
          <w:ilvl w:val="0"/>
          <w:numId w:val="7"/>
        </w:numPr>
        <w:ind w:left="0" w:firstLine="720"/>
        <w:jc w:val="both"/>
        <w:rPr>
          <w:szCs w:val="24"/>
        </w:rPr>
      </w:pPr>
      <w:r w:rsidRPr="00481D70">
        <w:rPr>
          <w:szCs w:val="24"/>
        </w:rPr>
        <w:t xml:space="preserve">допускается обработка фотографии, направляемых на конкурс с помощью компьютерных программ (графических редакторов), разумное применение ретуши, подчеркивающей авторский замысел, допускается. </w:t>
      </w:r>
    </w:p>
    <w:p w14:paraId="146EC255" w14:textId="77777777" w:rsidR="00FC148D" w:rsidRPr="00481D70" w:rsidRDefault="00FC148D" w:rsidP="00FC148D">
      <w:pPr>
        <w:ind w:firstLine="720"/>
        <w:rPr>
          <w:szCs w:val="24"/>
        </w:rPr>
      </w:pPr>
      <w:r w:rsidRPr="00481D70">
        <w:rPr>
          <w:szCs w:val="24"/>
        </w:rPr>
        <w:t>2</w:t>
      </w:r>
      <w:r>
        <w:rPr>
          <w:szCs w:val="24"/>
        </w:rPr>
        <w:t>4</w:t>
      </w:r>
      <w:r w:rsidRPr="00481D70">
        <w:rPr>
          <w:szCs w:val="24"/>
        </w:rPr>
        <w:t xml:space="preserve">. К участию в конкурсе не допускаются следующие фотографии: </w:t>
      </w:r>
    </w:p>
    <w:p w14:paraId="7821F511" w14:textId="77777777" w:rsidR="00FC148D" w:rsidRPr="00481D70" w:rsidRDefault="00FC148D" w:rsidP="00FC148D">
      <w:pPr>
        <w:numPr>
          <w:ilvl w:val="0"/>
          <w:numId w:val="8"/>
        </w:numPr>
        <w:ind w:left="0" w:firstLine="720"/>
        <w:jc w:val="both"/>
        <w:rPr>
          <w:szCs w:val="24"/>
        </w:rPr>
      </w:pPr>
      <w:r w:rsidRPr="00481D70">
        <w:rPr>
          <w:szCs w:val="24"/>
        </w:rPr>
        <w:t>фотографии, носящие рекламную информацию и/или используемые в</w:t>
      </w:r>
      <w:r>
        <w:rPr>
          <w:szCs w:val="24"/>
        </w:rPr>
        <w:t xml:space="preserve"> </w:t>
      </w:r>
      <w:r w:rsidRPr="00481D70">
        <w:rPr>
          <w:szCs w:val="24"/>
        </w:rPr>
        <w:t xml:space="preserve">качестве рекламы услуг или товара; </w:t>
      </w:r>
    </w:p>
    <w:p w14:paraId="49C3843D" w14:textId="77777777" w:rsidR="00FC148D" w:rsidRPr="00481D70" w:rsidRDefault="00FC148D" w:rsidP="00FC148D">
      <w:pPr>
        <w:numPr>
          <w:ilvl w:val="0"/>
          <w:numId w:val="8"/>
        </w:numPr>
        <w:ind w:left="0" w:firstLine="720"/>
        <w:jc w:val="both"/>
        <w:rPr>
          <w:szCs w:val="24"/>
        </w:rPr>
      </w:pPr>
      <w:r w:rsidRPr="00481D70">
        <w:rPr>
          <w:szCs w:val="24"/>
        </w:rPr>
        <w:t>фотографии, пропагандирующие насилие или носящие оскорбительный</w:t>
      </w:r>
      <w:r>
        <w:rPr>
          <w:szCs w:val="24"/>
        </w:rPr>
        <w:t xml:space="preserve"> </w:t>
      </w:r>
      <w:r w:rsidRPr="00481D70">
        <w:rPr>
          <w:szCs w:val="24"/>
        </w:rPr>
        <w:t xml:space="preserve">характер; </w:t>
      </w:r>
    </w:p>
    <w:p w14:paraId="6CB4E3C3" w14:textId="77777777" w:rsidR="00FC148D" w:rsidRPr="00481D70" w:rsidRDefault="00FC148D" w:rsidP="00FC148D">
      <w:pPr>
        <w:numPr>
          <w:ilvl w:val="0"/>
          <w:numId w:val="8"/>
        </w:numPr>
        <w:ind w:left="0" w:firstLine="720"/>
        <w:jc w:val="both"/>
        <w:rPr>
          <w:szCs w:val="24"/>
        </w:rPr>
      </w:pPr>
      <w:r w:rsidRPr="00481D70">
        <w:rPr>
          <w:szCs w:val="24"/>
        </w:rPr>
        <w:t xml:space="preserve">фотографии низкого качества и/или имеющие не относящиеся к сюжету надписи и водяные знаки (штампы, даты и др.). </w:t>
      </w:r>
    </w:p>
    <w:p w14:paraId="7292943E" w14:textId="77777777" w:rsidR="00FC148D" w:rsidRPr="00481D70" w:rsidRDefault="00FC148D" w:rsidP="00FC148D">
      <w:pPr>
        <w:ind w:firstLine="720"/>
        <w:jc w:val="both"/>
        <w:rPr>
          <w:szCs w:val="24"/>
        </w:rPr>
      </w:pPr>
      <w:r w:rsidRPr="00481D70">
        <w:rPr>
          <w:szCs w:val="24"/>
        </w:rPr>
        <w:t xml:space="preserve">Особые условия: передавая работы на конкурс, автор автоматически соглашается на публичное использование его работ. </w:t>
      </w:r>
    </w:p>
    <w:p w14:paraId="7C4DF7A5" w14:textId="77777777" w:rsidR="00FC148D" w:rsidRPr="00481D70" w:rsidRDefault="00FC148D" w:rsidP="00FC148D">
      <w:pPr>
        <w:ind w:firstLine="720"/>
        <w:rPr>
          <w:szCs w:val="24"/>
        </w:rPr>
      </w:pPr>
      <w:r w:rsidRPr="00481D70">
        <w:rPr>
          <w:szCs w:val="24"/>
        </w:rPr>
        <w:t>2</w:t>
      </w:r>
      <w:r>
        <w:rPr>
          <w:szCs w:val="24"/>
        </w:rPr>
        <w:t>5</w:t>
      </w:r>
      <w:r w:rsidRPr="00481D70">
        <w:rPr>
          <w:szCs w:val="24"/>
        </w:rPr>
        <w:t xml:space="preserve"> . Ответственный секретарь конкурсной комиссии: </w:t>
      </w:r>
    </w:p>
    <w:p w14:paraId="56226F26" w14:textId="77777777" w:rsidR="00FC148D" w:rsidRPr="00481D70" w:rsidRDefault="00FC148D" w:rsidP="00FC148D">
      <w:pPr>
        <w:numPr>
          <w:ilvl w:val="0"/>
          <w:numId w:val="9"/>
        </w:numPr>
        <w:ind w:firstLine="720"/>
        <w:jc w:val="both"/>
        <w:rPr>
          <w:szCs w:val="24"/>
        </w:rPr>
      </w:pPr>
      <w:r w:rsidRPr="00481D70">
        <w:rPr>
          <w:szCs w:val="24"/>
        </w:rPr>
        <w:t xml:space="preserve">регистрируют поступившие заявки; </w:t>
      </w:r>
    </w:p>
    <w:p w14:paraId="020EE88A" w14:textId="77777777" w:rsidR="00FC148D" w:rsidRPr="00481D70" w:rsidRDefault="00FC148D" w:rsidP="00FC148D">
      <w:pPr>
        <w:numPr>
          <w:ilvl w:val="0"/>
          <w:numId w:val="9"/>
        </w:numPr>
        <w:ind w:firstLine="720"/>
        <w:jc w:val="both"/>
        <w:rPr>
          <w:szCs w:val="24"/>
        </w:rPr>
      </w:pPr>
      <w:r w:rsidRPr="00481D70">
        <w:rPr>
          <w:szCs w:val="24"/>
        </w:rPr>
        <w:t xml:space="preserve">рассматривают предоставленные фотоматериалы на предмет их соответствия требованиям конкурса; </w:t>
      </w:r>
    </w:p>
    <w:p w14:paraId="10FBA08C" w14:textId="77777777" w:rsidR="00FC148D" w:rsidRPr="00481D70" w:rsidRDefault="00FC148D" w:rsidP="00FC148D">
      <w:pPr>
        <w:numPr>
          <w:ilvl w:val="0"/>
          <w:numId w:val="9"/>
        </w:numPr>
        <w:ind w:firstLine="720"/>
        <w:jc w:val="both"/>
        <w:rPr>
          <w:szCs w:val="24"/>
        </w:rPr>
      </w:pPr>
      <w:r w:rsidRPr="00481D70">
        <w:rPr>
          <w:szCs w:val="24"/>
        </w:rPr>
        <w:t xml:space="preserve">предоставляют конкурсной комиссии информацию о поступивших заявках и их соответствии условиям конкурса; </w:t>
      </w:r>
    </w:p>
    <w:p w14:paraId="204AC6FF" w14:textId="77777777" w:rsidR="00FC148D" w:rsidRPr="00481D70" w:rsidRDefault="00FC148D" w:rsidP="00FC148D">
      <w:pPr>
        <w:numPr>
          <w:ilvl w:val="0"/>
          <w:numId w:val="9"/>
        </w:numPr>
        <w:ind w:firstLine="720"/>
        <w:jc w:val="both"/>
        <w:rPr>
          <w:szCs w:val="24"/>
        </w:rPr>
      </w:pPr>
      <w:r w:rsidRPr="00481D70">
        <w:rPr>
          <w:szCs w:val="24"/>
        </w:rPr>
        <w:t xml:space="preserve">уведомляет на основании протокола и решения конкурсной комиссии участников конкурса о результатах конкурса. </w:t>
      </w:r>
    </w:p>
    <w:p w14:paraId="6FC0EE97" w14:textId="77777777" w:rsidR="00FC148D" w:rsidRPr="00481D70" w:rsidRDefault="00FC148D" w:rsidP="00FC148D">
      <w:pPr>
        <w:ind w:firstLine="720"/>
        <w:rPr>
          <w:szCs w:val="24"/>
        </w:rPr>
      </w:pPr>
      <w:r w:rsidRPr="00481D70">
        <w:rPr>
          <w:szCs w:val="24"/>
        </w:rPr>
        <w:t xml:space="preserve"> </w:t>
      </w:r>
    </w:p>
    <w:p w14:paraId="578DFB68" w14:textId="77777777" w:rsidR="00FC148D" w:rsidRPr="00481D70" w:rsidRDefault="00FC148D" w:rsidP="00FC148D">
      <w:pPr>
        <w:ind w:firstLine="720"/>
        <w:jc w:val="center"/>
        <w:rPr>
          <w:szCs w:val="24"/>
        </w:rPr>
      </w:pPr>
      <w:r w:rsidRPr="00481D70">
        <w:rPr>
          <w:szCs w:val="24"/>
        </w:rPr>
        <w:t>VII. Критерии оценки конкурсных материалов</w:t>
      </w:r>
    </w:p>
    <w:p w14:paraId="7CF2BBFD" w14:textId="77777777" w:rsidR="00FC148D" w:rsidRPr="00481D70" w:rsidRDefault="00FC148D" w:rsidP="00FC148D">
      <w:pPr>
        <w:ind w:firstLine="720"/>
        <w:rPr>
          <w:szCs w:val="24"/>
        </w:rPr>
      </w:pPr>
      <w:r w:rsidRPr="00481D70">
        <w:rPr>
          <w:szCs w:val="24"/>
        </w:rPr>
        <w:t xml:space="preserve"> </w:t>
      </w:r>
    </w:p>
    <w:p w14:paraId="0722D8BE" w14:textId="77777777" w:rsidR="00FC148D" w:rsidRPr="00481D70" w:rsidRDefault="00FC148D" w:rsidP="00FC148D">
      <w:pPr>
        <w:ind w:firstLine="720"/>
        <w:jc w:val="both"/>
        <w:rPr>
          <w:szCs w:val="24"/>
        </w:rPr>
      </w:pPr>
      <w:r w:rsidRPr="00481D70">
        <w:rPr>
          <w:szCs w:val="24"/>
        </w:rPr>
        <w:t>2</w:t>
      </w:r>
      <w:r>
        <w:rPr>
          <w:szCs w:val="24"/>
        </w:rPr>
        <w:t>6</w:t>
      </w:r>
      <w:r w:rsidRPr="00481D70">
        <w:rPr>
          <w:szCs w:val="24"/>
        </w:rPr>
        <w:t xml:space="preserve">. Для единообразного сравнения конкурсных работ установлены следующие критерии оценки: </w:t>
      </w:r>
    </w:p>
    <w:p w14:paraId="5EE1A000" w14:textId="77777777" w:rsidR="00FC148D" w:rsidRPr="00481D70" w:rsidRDefault="00FC148D" w:rsidP="00FC148D">
      <w:pPr>
        <w:numPr>
          <w:ilvl w:val="0"/>
          <w:numId w:val="10"/>
        </w:numPr>
        <w:ind w:left="0" w:firstLine="720"/>
        <w:jc w:val="both"/>
        <w:rPr>
          <w:szCs w:val="24"/>
        </w:rPr>
      </w:pPr>
      <w:r w:rsidRPr="00481D70">
        <w:rPr>
          <w:szCs w:val="24"/>
        </w:rPr>
        <w:t xml:space="preserve">соответствие теме конкурса; </w:t>
      </w:r>
    </w:p>
    <w:p w14:paraId="10C41BEF" w14:textId="77777777" w:rsidR="00FC148D" w:rsidRPr="00481D70" w:rsidRDefault="00FC148D" w:rsidP="00FC148D">
      <w:pPr>
        <w:numPr>
          <w:ilvl w:val="0"/>
          <w:numId w:val="10"/>
        </w:numPr>
        <w:ind w:left="0" w:firstLine="720"/>
        <w:jc w:val="both"/>
        <w:rPr>
          <w:szCs w:val="24"/>
        </w:rPr>
      </w:pPr>
      <w:r w:rsidRPr="00481D70">
        <w:rPr>
          <w:szCs w:val="24"/>
        </w:rPr>
        <w:t xml:space="preserve">оригинальность; </w:t>
      </w:r>
    </w:p>
    <w:p w14:paraId="4E7063EF" w14:textId="77777777" w:rsidR="00FC148D" w:rsidRPr="00481D70" w:rsidRDefault="00FC148D" w:rsidP="00FC148D">
      <w:pPr>
        <w:numPr>
          <w:ilvl w:val="0"/>
          <w:numId w:val="10"/>
        </w:numPr>
        <w:ind w:left="0" w:firstLine="720"/>
        <w:jc w:val="both"/>
        <w:rPr>
          <w:szCs w:val="24"/>
        </w:rPr>
      </w:pPr>
      <w:r w:rsidRPr="00481D70">
        <w:rPr>
          <w:szCs w:val="24"/>
        </w:rPr>
        <w:t xml:space="preserve">общее восприятие </w:t>
      </w:r>
    </w:p>
    <w:p w14:paraId="48B6A5EF" w14:textId="77777777" w:rsidR="00FC148D" w:rsidRPr="00481D70" w:rsidRDefault="00FC148D" w:rsidP="00FC148D">
      <w:pPr>
        <w:numPr>
          <w:ilvl w:val="0"/>
          <w:numId w:val="10"/>
        </w:numPr>
        <w:ind w:left="0" w:firstLine="720"/>
        <w:jc w:val="both"/>
        <w:rPr>
          <w:szCs w:val="24"/>
        </w:rPr>
      </w:pPr>
      <w:r w:rsidRPr="00481D70">
        <w:rPr>
          <w:szCs w:val="24"/>
        </w:rPr>
        <w:t xml:space="preserve">художественный уровень работ </w:t>
      </w:r>
    </w:p>
    <w:p w14:paraId="2208A10F" w14:textId="77777777" w:rsidR="00FC148D" w:rsidRPr="00481D70" w:rsidRDefault="00FC148D" w:rsidP="00FC148D">
      <w:pPr>
        <w:ind w:firstLine="720"/>
        <w:jc w:val="both"/>
        <w:rPr>
          <w:szCs w:val="24"/>
        </w:rPr>
      </w:pPr>
      <w:r w:rsidRPr="00481D70">
        <w:rPr>
          <w:szCs w:val="24"/>
        </w:rPr>
        <w:t xml:space="preserve">Конкурсные работы оцениваются по пятибалльной шкале. </w:t>
      </w:r>
    </w:p>
    <w:p w14:paraId="4017911E" w14:textId="77777777" w:rsidR="00FC148D" w:rsidRPr="00481D70" w:rsidRDefault="00FC148D" w:rsidP="00FC148D">
      <w:pPr>
        <w:ind w:firstLine="720"/>
        <w:jc w:val="both"/>
        <w:rPr>
          <w:szCs w:val="24"/>
        </w:rPr>
      </w:pPr>
      <w:r w:rsidRPr="00481D70">
        <w:rPr>
          <w:szCs w:val="24"/>
        </w:rPr>
        <w:t xml:space="preserve">Три призовых места в каждой номинации занимают участники, набравшие наибольшее количество баллов. </w:t>
      </w:r>
    </w:p>
    <w:p w14:paraId="63270F7A" w14:textId="77777777" w:rsidR="00FC148D" w:rsidRPr="00481D70" w:rsidRDefault="00FC148D" w:rsidP="00FC148D">
      <w:pPr>
        <w:ind w:firstLine="720"/>
        <w:jc w:val="both"/>
        <w:rPr>
          <w:szCs w:val="24"/>
        </w:rPr>
      </w:pPr>
      <w:r w:rsidRPr="00481D70">
        <w:rPr>
          <w:szCs w:val="24"/>
        </w:rPr>
        <w:t>2</w:t>
      </w:r>
      <w:r>
        <w:rPr>
          <w:szCs w:val="24"/>
        </w:rPr>
        <w:t>7</w:t>
      </w:r>
      <w:r w:rsidRPr="00481D70">
        <w:rPr>
          <w:szCs w:val="24"/>
        </w:rPr>
        <w:t>. Материалы конкурса оцениваются путем проведения сравнительного анализа</w:t>
      </w:r>
      <w:r>
        <w:rPr>
          <w:szCs w:val="24"/>
        </w:rPr>
        <w:t xml:space="preserve"> </w:t>
      </w:r>
      <w:r w:rsidRPr="00481D70">
        <w:rPr>
          <w:szCs w:val="24"/>
        </w:rPr>
        <w:t xml:space="preserve">работ участника конкурса, с учетом баллов, выставленных членами конкурсной комиссии. </w:t>
      </w:r>
      <w:r>
        <w:rPr>
          <w:szCs w:val="24"/>
        </w:rPr>
        <w:t>В случае если члены конкурсной комиссии при оценке конкретный работы имеют конфликт интересов, они обязаны заявить о нем и не принимать участие в оценке данной работы.</w:t>
      </w:r>
    </w:p>
    <w:p w14:paraId="6C89A484" w14:textId="77777777" w:rsidR="00FC148D" w:rsidRPr="00481D70" w:rsidRDefault="00FC148D" w:rsidP="00FC148D">
      <w:pPr>
        <w:ind w:firstLine="720"/>
        <w:rPr>
          <w:szCs w:val="24"/>
        </w:rPr>
      </w:pPr>
      <w:r w:rsidRPr="00481D70">
        <w:rPr>
          <w:szCs w:val="24"/>
        </w:rPr>
        <w:lastRenderedPageBreak/>
        <w:t xml:space="preserve"> </w:t>
      </w:r>
    </w:p>
    <w:p w14:paraId="77795D0D" w14:textId="77777777" w:rsidR="00FC148D" w:rsidRPr="00481D70" w:rsidRDefault="00FC148D" w:rsidP="00FC148D">
      <w:pPr>
        <w:pStyle w:val="1"/>
        <w:ind w:firstLine="720"/>
        <w:rPr>
          <w:sz w:val="24"/>
          <w:szCs w:val="24"/>
        </w:rPr>
      </w:pPr>
      <w:r w:rsidRPr="00481D70">
        <w:rPr>
          <w:sz w:val="24"/>
          <w:szCs w:val="24"/>
        </w:rPr>
        <w:t xml:space="preserve">VIII. Полномочия конкурсной комиссии </w:t>
      </w:r>
    </w:p>
    <w:p w14:paraId="05F3BABB" w14:textId="77777777" w:rsidR="00FC148D" w:rsidRPr="00481D70" w:rsidRDefault="00FC148D" w:rsidP="00FC148D">
      <w:pPr>
        <w:ind w:firstLine="720"/>
        <w:rPr>
          <w:szCs w:val="24"/>
        </w:rPr>
      </w:pPr>
      <w:r w:rsidRPr="00481D70">
        <w:rPr>
          <w:szCs w:val="24"/>
        </w:rPr>
        <w:t xml:space="preserve"> </w:t>
      </w:r>
    </w:p>
    <w:p w14:paraId="724F46E9" w14:textId="77777777" w:rsidR="00FC148D" w:rsidRPr="00481D70" w:rsidRDefault="00FC148D" w:rsidP="00FC148D">
      <w:pPr>
        <w:ind w:firstLine="720"/>
        <w:rPr>
          <w:szCs w:val="24"/>
        </w:rPr>
      </w:pPr>
      <w:r>
        <w:rPr>
          <w:szCs w:val="24"/>
        </w:rPr>
        <w:t>28</w:t>
      </w:r>
      <w:r w:rsidRPr="00481D70">
        <w:rPr>
          <w:szCs w:val="24"/>
        </w:rPr>
        <w:t xml:space="preserve">. Конкурсная комиссия организует информационное обеспечение конкурса, в том числе: </w:t>
      </w:r>
    </w:p>
    <w:p w14:paraId="66605493" w14:textId="77777777" w:rsidR="00FC148D" w:rsidRPr="00481D70" w:rsidRDefault="00FC148D" w:rsidP="00FC148D">
      <w:pPr>
        <w:ind w:firstLine="720"/>
        <w:jc w:val="both"/>
        <w:rPr>
          <w:szCs w:val="24"/>
        </w:rPr>
      </w:pPr>
      <w:r w:rsidRPr="00481D70">
        <w:rPr>
          <w:szCs w:val="24"/>
        </w:rPr>
        <w:t xml:space="preserve">1) утверждает текст информационного сообщения о конкурсе, который должен включать: </w:t>
      </w:r>
    </w:p>
    <w:p w14:paraId="18997607" w14:textId="77777777" w:rsidR="00FC148D" w:rsidRPr="00481D70" w:rsidRDefault="00FC148D" w:rsidP="00FC148D">
      <w:pPr>
        <w:numPr>
          <w:ilvl w:val="0"/>
          <w:numId w:val="11"/>
        </w:numPr>
        <w:ind w:left="0" w:firstLine="720"/>
        <w:jc w:val="both"/>
        <w:rPr>
          <w:szCs w:val="24"/>
        </w:rPr>
      </w:pPr>
      <w:r w:rsidRPr="00481D70">
        <w:rPr>
          <w:szCs w:val="24"/>
        </w:rPr>
        <w:t xml:space="preserve">адрес и контактный телефон организатора конкурса; </w:t>
      </w:r>
    </w:p>
    <w:p w14:paraId="5251B03A" w14:textId="77777777" w:rsidR="00FC148D" w:rsidRPr="00481D70" w:rsidRDefault="00FC148D" w:rsidP="00FC148D">
      <w:pPr>
        <w:numPr>
          <w:ilvl w:val="0"/>
          <w:numId w:val="11"/>
        </w:numPr>
        <w:ind w:left="0" w:firstLine="720"/>
        <w:jc w:val="both"/>
        <w:rPr>
          <w:szCs w:val="24"/>
        </w:rPr>
      </w:pPr>
      <w:r w:rsidRPr="00481D70">
        <w:rPr>
          <w:szCs w:val="24"/>
        </w:rPr>
        <w:t xml:space="preserve">общую информацию о конкурсе; </w:t>
      </w:r>
    </w:p>
    <w:p w14:paraId="22E27810" w14:textId="77777777" w:rsidR="00FC148D" w:rsidRPr="00481D70" w:rsidRDefault="00FC148D" w:rsidP="00FC148D">
      <w:pPr>
        <w:numPr>
          <w:ilvl w:val="0"/>
          <w:numId w:val="11"/>
        </w:numPr>
        <w:ind w:left="0" w:firstLine="720"/>
        <w:jc w:val="both"/>
        <w:rPr>
          <w:szCs w:val="24"/>
        </w:rPr>
      </w:pPr>
      <w:r w:rsidRPr="00481D70">
        <w:rPr>
          <w:szCs w:val="24"/>
        </w:rPr>
        <w:t xml:space="preserve">требования к фотоматериалам, предоставляемым на конкурс; </w:t>
      </w:r>
    </w:p>
    <w:p w14:paraId="6524D33B" w14:textId="77777777" w:rsidR="00FC148D" w:rsidRPr="00481D70" w:rsidRDefault="00FC148D" w:rsidP="00FC148D">
      <w:pPr>
        <w:numPr>
          <w:ilvl w:val="0"/>
          <w:numId w:val="11"/>
        </w:numPr>
        <w:ind w:left="0" w:firstLine="720"/>
        <w:jc w:val="both"/>
        <w:rPr>
          <w:szCs w:val="24"/>
        </w:rPr>
      </w:pPr>
      <w:r w:rsidRPr="00481D70">
        <w:rPr>
          <w:szCs w:val="24"/>
        </w:rPr>
        <w:t xml:space="preserve">сроки начала и окончания приема заявок на участие в конкурсе; </w:t>
      </w:r>
    </w:p>
    <w:p w14:paraId="50C85AF8" w14:textId="77777777" w:rsidR="00FC148D" w:rsidRPr="00481D70" w:rsidRDefault="00FC148D" w:rsidP="00FC148D">
      <w:pPr>
        <w:numPr>
          <w:ilvl w:val="0"/>
          <w:numId w:val="11"/>
        </w:numPr>
        <w:ind w:left="0" w:firstLine="720"/>
        <w:jc w:val="both"/>
        <w:rPr>
          <w:szCs w:val="24"/>
        </w:rPr>
      </w:pPr>
      <w:r w:rsidRPr="00481D70">
        <w:rPr>
          <w:szCs w:val="24"/>
        </w:rPr>
        <w:t xml:space="preserve">дату подведения итогов конкурса; </w:t>
      </w:r>
    </w:p>
    <w:p w14:paraId="3156C272" w14:textId="77777777" w:rsidR="00FC148D" w:rsidRPr="00481D70" w:rsidRDefault="00FC148D" w:rsidP="00FC148D">
      <w:pPr>
        <w:numPr>
          <w:ilvl w:val="0"/>
          <w:numId w:val="11"/>
        </w:numPr>
        <w:ind w:left="0" w:firstLine="720"/>
        <w:jc w:val="both"/>
        <w:rPr>
          <w:szCs w:val="24"/>
        </w:rPr>
      </w:pPr>
      <w:r w:rsidRPr="00481D70">
        <w:rPr>
          <w:szCs w:val="24"/>
        </w:rPr>
        <w:t xml:space="preserve">адрес, контактный телефон, часы работы ответственного секретаря   конкурсной комиссии; </w:t>
      </w:r>
    </w:p>
    <w:p w14:paraId="686E6DE6" w14:textId="77777777" w:rsidR="00FC148D" w:rsidRPr="00481D70" w:rsidRDefault="00FC148D" w:rsidP="00FC148D">
      <w:pPr>
        <w:numPr>
          <w:ilvl w:val="0"/>
          <w:numId w:val="11"/>
        </w:numPr>
        <w:ind w:left="0" w:firstLine="720"/>
        <w:jc w:val="both"/>
        <w:rPr>
          <w:szCs w:val="24"/>
        </w:rPr>
      </w:pPr>
      <w:r w:rsidRPr="00481D70">
        <w:rPr>
          <w:szCs w:val="24"/>
        </w:rPr>
        <w:t xml:space="preserve">другие необходимые сведения; </w:t>
      </w:r>
    </w:p>
    <w:p w14:paraId="6F7AEC44" w14:textId="77777777" w:rsidR="00FC148D" w:rsidRPr="00481D70" w:rsidRDefault="00FC148D" w:rsidP="00FC148D">
      <w:pPr>
        <w:numPr>
          <w:ilvl w:val="0"/>
          <w:numId w:val="12"/>
        </w:numPr>
        <w:ind w:left="0" w:firstLine="720"/>
        <w:jc w:val="both"/>
        <w:rPr>
          <w:szCs w:val="24"/>
        </w:rPr>
      </w:pPr>
      <w:r w:rsidRPr="00481D70">
        <w:rPr>
          <w:szCs w:val="24"/>
        </w:rPr>
        <w:t xml:space="preserve">обеспечивает публикацию информационных сообщений о проведении и итогах конкурса в средствах массовой информации; </w:t>
      </w:r>
    </w:p>
    <w:p w14:paraId="59C6D321" w14:textId="77777777" w:rsidR="00FC148D" w:rsidRPr="00481D70" w:rsidRDefault="00FC148D" w:rsidP="00FC148D">
      <w:pPr>
        <w:numPr>
          <w:ilvl w:val="0"/>
          <w:numId w:val="12"/>
        </w:numPr>
        <w:ind w:left="0" w:firstLine="720"/>
        <w:jc w:val="both"/>
        <w:rPr>
          <w:szCs w:val="24"/>
        </w:rPr>
      </w:pPr>
      <w:r w:rsidRPr="00481D70">
        <w:rPr>
          <w:szCs w:val="24"/>
        </w:rPr>
        <w:t xml:space="preserve">определяет процедуру проведения конкурса; </w:t>
      </w:r>
    </w:p>
    <w:p w14:paraId="3B9E7E84" w14:textId="77777777" w:rsidR="00FC148D" w:rsidRPr="00481D70" w:rsidRDefault="00FC148D" w:rsidP="00FC148D">
      <w:pPr>
        <w:numPr>
          <w:ilvl w:val="0"/>
          <w:numId w:val="12"/>
        </w:numPr>
        <w:ind w:left="0" w:firstLine="720"/>
        <w:jc w:val="both"/>
        <w:rPr>
          <w:szCs w:val="24"/>
        </w:rPr>
      </w:pPr>
      <w:r w:rsidRPr="00481D70">
        <w:rPr>
          <w:szCs w:val="24"/>
        </w:rPr>
        <w:t xml:space="preserve">утверждает конкурсную документацию; </w:t>
      </w:r>
    </w:p>
    <w:p w14:paraId="4A686C83" w14:textId="77777777" w:rsidR="00FC148D" w:rsidRPr="00481D70" w:rsidRDefault="00FC148D" w:rsidP="00FC148D">
      <w:pPr>
        <w:numPr>
          <w:ilvl w:val="0"/>
          <w:numId w:val="12"/>
        </w:numPr>
        <w:ind w:left="0" w:firstLine="720"/>
        <w:jc w:val="both"/>
        <w:rPr>
          <w:szCs w:val="24"/>
        </w:rPr>
      </w:pPr>
      <w:r w:rsidRPr="00481D70">
        <w:rPr>
          <w:szCs w:val="24"/>
        </w:rPr>
        <w:t xml:space="preserve">принимает решение об утверждении состава участников конкурса; </w:t>
      </w:r>
    </w:p>
    <w:p w14:paraId="2317C046" w14:textId="77777777" w:rsidR="00FC148D" w:rsidRPr="00481D70" w:rsidRDefault="00FC148D" w:rsidP="00FC148D">
      <w:pPr>
        <w:numPr>
          <w:ilvl w:val="0"/>
          <w:numId w:val="12"/>
        </w:numPr>
        <w:ind w:left="0" w:firstLine="720"/>
        <w:jc w:val="both"/>
        <w:rPr>
          <w:szCs w:val="24"/>
        </w:rPr>
      </w:pPr>
      <w:r w:rsidRPr="00481D70">
        <w:rPr>
          <w:szCs w:val="24"/>
        </w:rPr>
        <w:t xml:space="preserve">организует, при необходимости, собеседование с участниками конкурса; </w:t>
      </w:r>
    </w:p>
    <w:p w14:paraId="6137F95F" w14:textId="77777777" w:rsidR="00FC148D" w:rsidRPr="00481D70" w:rsidRDefault="00FC148D" w:rsidP="00FC148D">
      <w:pPr>
        <w:numPr>
          <w:ilvl w:val="0"/>
          <w:numId w:val="12"/>
        </w:numPr>
        <w:ind w:left="0" w:firstLine="720"/>
        <w:jc w:val="both"/>
        <w:rPr>
          <w:szCs w:val="24"/>
        </w:rPr>
      </w:pPr>
      <w:r w:rsidRPr="00481D70">
        <w:rPr>
          <w:szCs w:val="24"/>
        </w:rPr>
        <w:t xml:space="preserve">уведомляет участников конкурса о его результатах; </w:t>
      </w:r>
    </w:p>
    <w:p w14:paraId="3B669757" w14:textId="77777777" w:rsidR="00FC148D" w:rsidRPr="00481D70" w:rsidRDefault="00FC148D" w:rsidP="00FC148D">
      <w:pPr>
        <w:numPr>
          <w:ilvl w:val="0"/>
          <w:numId w:val="12"/>
        </w:numPr>
        <w:ind w:left="0" w:firstLine="720"/>
        <w:jc w:val="both"/>
        <w:rPr>
          <w:szCs w:val="24"/>
        </w:rPr>
      </w:pPr>
      <w:r w:rsidRPr="00481D70">
        <w:rPr>
          <w:szCs w:val="24"/>
        </w:rPr>
        <w:t xml:space="preserve">обеспечивает сбор и сохранность документов, представленных на конкурс. </w:t>
      </w:r>
    </w:p>
    <w:p w14:paraId="69C8B8AC" w14:textId="77777777" w:rsidR="00FC148D" w:rsidRPr="00481D70" w:rsidRDefault="00FC148D" w:rsidP="00FC148D">
      <w:pPr>
        <w:numPr>
          <w:ilvl w:val="0"/>
          <w:numId w:val="15"/>
        </w:numPr>
        <w:ind w:left="0" w:firstLine="720"/>
        <w:jc w:val="both"/>
        <w:rPr>
          <w:szCs w:val="24"/>
        </w:rPr>
      </w:pPr>
      <w:r w:rsidRPr="00481D70">
        <w:rPr>
          <w:szCs w:val="24"/>
        </w:rPr>
        <w:t xml:space="preserve">По результатам работы конкурсной комиссии принимается решение о победителях конкурса по каждой категории в каждой номинации по каждому направлению и присуждению только трех призовых мест. </w:t>
      </w:r>
    </w:p>
    <w:p w14:paraId="5461970B" w14:textId="77777777" w:rsidR="00FC148D" w:rsidRPr="00481D70" w:rsidRDefault="00FC148D" w:rsidP="00FC148D">
      <w:pPr>
        <w:ind w:firstLine="720"/>
        <w:jc w:val="both"/>
        <w:rPr>
          <w:szCs w:val="24"/>
        </w:rPr>
      </w:pPr>
      <w:r w:rsidRPr="00481D70">
        <w:rPr>
          <w:szCs w:val="24"/>
        </w:rPr>
        <w:t>Конкурсная комиссия вправе своим решением присудить меньшее количество приз</w:t>
      </w:r>
      <w:r>
        <w:rPr>
          <w:szCs w:val="24"/>
        </w:rPr>
        <w:t>овых мест в любой из номинаций, а также особо отметить отдельные работы.</w:t>
      </w:r>
    </w:p>
    <w:p w14:paraId="3EEC64CD" w14:textId="77777777" w:rsidR="00FC148D" w:rsidRPr="00481D70" w:rsidRDefault="00FC148D" w:rsidP="00FC148D">
      <w:pPr>
        <w:numPr>
          <w:ilvl w:val="0"/>
          <w:numId w:val="15"/>
        </w:numPr>
        <w:ind w:left="0" w:firstLine="720"/>
        <w:jc w:val="both"/>
        <w:rPr>
          <w:szCs w:val="24"/>
        </w:rPr>
      </w:pPr>
      <w:r w:rsidRPr="00481D70">
        <w:rPr>
          <w:szCs w:val="24"/>
        </w:rPr>
        <w:t xml:space="preserve">Решение конкурсной комиссии правомочно, если на заседании присутствует более половины членов комиссии. Решение принимается простым большинством голосов. </w:t>
      </w:r>
    </w:p>
    <w:p w14:paraId="0DE3E438" w14:textId="77777777" w:rsidR="00FC148D" w:rsidRPr="00481D70" w:rsidRDefault="00FC148D" w:rsidP="00FC148D">
      <w:pPr>
        <w:numPr>
          <w:ilvl w:val="0"/>
          <w:numId w:val="15"/>
        </w:numPr>
        <w:ind w:left="0" w:firstLine="720"/>
        <w:jc w:val="both"/>
        <w:rPr>
          <w:szCs w:val="24"/>
        </w:rPr>
      </w:pPr>
      <w:r w:rsidRPr="00481D70">
        <w:rPr>
          <w:szCs w:val="24"/>
        </w:rPr>
        <w:t>Решение конкурсной комиссии оформляется протоколом, который подписывается председателем и отв</w:t>
      </w:r>
      <w:r>
        <w:rPr>
          <w:szCs w:val="24"/>
        </w:rPr>
        <w:t>етственным секретарем комиссии, либо в ином порядке по решению конкурсной комиссии.</w:t>
      </w:r>
    </w:p>
    <w:p w14:paraId="7AB6E05A" w14:textId="77777777" w:rsidR="00FC148D" w:rsidRPr="00481D70" w:rsidRDefault="00FC148D" w:rsidP="00FC148D">
      <w:pPr>
        <w:ind w:firstLine="720"/>
        <w:rPr>
          <w:szCs w:val="24"/>
        </w:rPr>
      </w:pPr>
      <w:r w:rsidRPr="00481D70">
        <w:rPr>
          <w:szCs w:val="24"/>
        </w:rPr>
        <w:t xml:space="preserve"> </w:t>
      </w:r>
    </w:p>
    <w:p w14:paraId="54C9DCBF" w14:textId="77777777" w:rsidR="00FC148D" w:rsidRPr="00481D70" w:rsidRDefault="00FC148D" w:rsidP="00FC148D">
      <w:pPr>
        <w:pStyle w:val="1"/>
        <w:ind w:firstLine="720"/>
        <w:rPr>
          <w:sz w:val="24"/>
          <w:szCs w:val="24"/>
        </w:rPr>
      </w:pPr>
      <w:r w:rsidRPr="00481D70">
        <w:rPr>
          <w:sz w:val="24"/>
          <w:szCs w:val="24"/>
        </w:rPr>
        <w:t xml:space="preserve">IX. Награждение победителей конкурса </w:t>
      </w:r>
    </w:p>
    <w:p w14:paraId="5F26758F" w14:textId="77777777" w:rsidR="00FC148D" w:rsidRPr="00481D70" w:rsidRDefault="00FC148D" w:rsidP="00FC148D">
      <w:pPr>
        <w:ind w:firstLine="720"/>
        <w:jc w:val="center"/>
        <w:rPr>
          <w:szCs w:val="24"/>
        </w:rPr>
      </w:pPr>
      <w:r w:rsidRPr="00481D70">
        <w:rPr>
          <w:szCs w:val="24"/>
        </w:rPr>
        <w:t xml:space="preserve"> </w:t>
      </w:r>
    </w:p>
    <w:p w14:paraId="6178D78C" w14:textId="77777777" w:rsidR="00FC148D" w:rsidRPr="00481D70" w:rsidRDefault="00FC148D" w:rsidP="00FC148D">
      <w:pPr>
        <w:ind w:firstLine="720"/>
        <w:jc w:val="both"/>
        <w:rPr>
          <w:szCs w:val="24"/>
        </w:rPr>
      </w:pPr>
      <w:r w:rsidRPr="00481D70">
        <w:rPr>
          <w:szCs w:val="24"/>
        </w:rPr>
        <w:t>3</w:t>
      </w:r>
      <w:r>
        <w:rPr>
          <w:szCs w:val="24"/>
        </w:rPr>
        <w:t>2</w:t>
      </w:r>
      <w:r w:rsidRPr="00481D70">
        <w:rPr>
          <w:szCs w:val="24"/>
        </w:rPr>
        <w:t xml:space="preserve">. Награждение победителей конкурса проводится в соответствии с протоколом   конкурсной комиссии в следующем порядке: </w:t>
      </w:r>
    </w:p>
    <w:p w14:paraId="73F20593" w14:textId="77777777" w:rsidR="00FC148D" w:rsidRPr="00481D70" w:rsidRDefault="00FC148D" w:rsidP="00FC148D">
      <w:pPr>
        <w:ind w:firstLine="720"/>
        <w:rPr>
          <w:szCs w:val="24"/>
        </w:rPr>
      </w:pPr>
      <w:r w:rsidRPr="00481D70">
        <w:rPr>
          <w:szCs w:val="24"/>
        </w:rPr>
        <w:t xml:space="preserve">1)  конкурсная комиссия определяет победителя в каждой номинации; </w:t>
      </w:r>
    </w:p>
    <w:p w14:paraId="26CCD1F0" w14:textId="77777777" w:rsidR="00FC148D" w:rsidRPr="00481D70" w:rsidRDefault="00FC148D" w:rsidP="00FC148D">
      <w:pPr>
        <w:ind w:firstLine="720"/>
        <w:rPr>
          <w:szCs w:val="24"/>
        </w:rPr>
      </w:pPr>
      <w:r w:rsidRPr="00481D70">
        <w:rPr>
          <w:szCs w:val="24"/>
        </w:rPr>
        <w:t xml:space="preserve">2) победителю конкурса вручаются: </w:t>
      </w:r>
    </w:p>
    <w:p w14:paraId="1A9EAFA5" w14:textId="77777777" w:rsidR="00FC148D" w:rsidRPr="00481D70" w:rsidRDefault="00FC148D" w:rsidP="00FC148D">
      <w:pPr>
        <w:numPr>
          <w:ilvl w:val="0"/>
          <w:numId w:val="13"/>
        </w:numPr>
        <w:ind w:left="0" w:firstLine="720"/>
        <w:jc w:val="both"/>
        <w:rPr>
          <w:szCs w:val="24"/>
        </w:rPr>
      </w:pPr>
      <w:r w:rsidRPr="00481D70">
        <w:rPr>
          <w:szCs w:val="24"/>
        </w:rPr>
        <w:t xml:space="preserve">диплом  </w:t>
      </w:r>
    </w:p>
    <w:p w14:paraId="54C4FD0B" w14:textId="77777777" w:rsidR="00FC148D" w:rsidRPr="00481D70" w:rsidRDefault="00FC148D" w:rsidP="00FC148D">
      <w:pPr>
        <w:numPr>
          <w:ilvl w:val="0"/>
          <w:numId w:val="13"/>
        </w:numPr>
        <w:ind w:left="0" w:firstLine="720"/>
        <w:jc w:val="both"/>
        <w:rPr>
          <w:szCs w:val="24"/>
        </w:rPr>
      </w:pPr>
      <w:r w:rsidRPr="00481D70">
        <w:rPr>
          <w:szCs w:val="24"/>
        </w:rPr>
        <w:t xml:space="preserve">статуэтка-символ; </w:t>
      </w:r>
    </w:p>
    <w:p w14:paraId="242C805D" w14:textId="77777777" w:rsidR="00FC148D" w:rsidRDefault="00FC148D" w:rsidP="00FC148D">
      <w:pPr>
        <w:numPr>
          <w:ilvl w:val="0"/>
          <w:numId w:val="13"/>
        </w:numPr>
        <w:ind w:left="0" w:firstLine="720"/>
        <w:jc w:val="both"/>
        <w:rPr>
          <w:szCs w:val="24"/>
        </w:rPr>
      </w:pPr>
      <w:r w:rsidRPr="00481D70">
        <w:rPr>
          <w:szCs w:val="24"/>
        </w:rPr>
        <w:t xml:space="preserve">ценный подарок, стоимость которого определяется решением конкурсной комиссии. </w:t>
      </w:r>
    </w:p>
    <w:p w14:paraId="5A4542CE" w14:textId="77777777" w:rsidR="00FC148D" w:rsidRPr="00481D70" w:rsidRDefault="00FC148D" w:rsidP="00FC148D">
      <w:pPr>
        <w:ind w:left="720"/>
        <w:jc w:val="both"/>
        <w:rPr>
          <w:szCs w:val="24"/>
        </w:rPr>
      </w:pPr>
      <w:r>
        <w:rPr>
          <w:szCs w:val="24"/>
        </w:rPr>
        <w:t>Состав вручаемых наград может быть изменен по решению конкурсной комиссии.</w:t>
      </w:r>
    </w:p>
    <w:p w14:paraId="2E20BC91" w14:textId="77777777" w:rsidR="00FC148D" w:rsidRDefault="00FC148D" w:rsidP="00FC148D">
      <w:pPr>
        <w:numPr>
          <w:ilvl w:val="0"/>
          <w:numId w:val="16"/>
        </w:numPr>
        <w:ind w:left="0" w:firstLine="720"/>
        <w:jc w:val="both"/>
        <w:rPr>
          <w:szCs w:val="24"/>
        </w:rPr>
      </w:pPr>
      <w:r w:rsidRPr="0047039B">
        <w:rPr>
          <w:szCs w:val="24"/>
        </w:rPr>
        <w:t xml:space="preserve">Поощрение победителей конкурса осуществляется по итогам конкурса – за счет средств организаторов конкурса. </w:t>
      </w:r>
    </w:p>
    <w:p w14:paraId="38EED773" w14:textId="77777777" w:rsidR="00FC148D" w:rsidRPr="0047039B" w:rsidRDefault="00FC148D" w:rsidP="00FC148D">
      <w:pPr>
        <w:numPr>
          <w:ilvl w:val="0"/>
          <w:numId w:val="16"/>
        </w:numPr>
        <w:ind w:left="0" w:firstLine="720"/>
        <w:jc w:val="both"/>
        <w:rPr>
          <w:szCs w:val="24"/>
        </w:rPr>
      </w:pPr>
      <w:r w:rsidRPr="0047039B">
        <w:rPr>
          <w:szCs w:val="24"/>
        </w:rPr>
        <w:t xml:space="preserve">Социальные </w:t>
      </w:r>
      <w:r w:rsidRPr="0047039B">
        <w:rPr>
          <w:szCs w:val="24"/>
        </w:rPr>
        <w:tab/>
        <w:t xml:space="preserve">партнеры, </w:t>
      </w:r>
      <w:r w:rsidRPr="0047039B">
        <w:rPr>
          <w:szCs w:val="24"/>
        </w:rPr>
        <w:tab/>
        <w:t xml:space="preserve">установившие </w:t>
      </w:r>
      <w:r>
        <w:rPr>
          <w:szCs w:val="24"/>
        </w:rPr>
        <w:t xml:space="preserve">собственные </w:t>
      </w:r>
      <w:r w:rsidRPr="0047039B">
        <w:rPr>
          <w:szCs w:val="24"/>
        </w:rPr>
        <w:t xml:space="preserve">номинации, самостоятельно определяют формы поощрения. </w:t>
      </w:r>
    </w:p>
    <w:p w14:paraId="3DCC2946" w14:textId="77777777" w:rsidR="00FC148D" w:rsidRPr="00481D70" w:rsidRDefault="00FC148D" w:rsidP="00FC148D">
      <w:pPr>
        <w:numPr>
          <w:ilvl w:val="0"/>
          <w:numId w:val="16"/>
        </w:numPr>
        <w:ind w:left="0" w:firstLine="720"/>
        <w:jc w:val="both"/>
        <w:rPr>
          <w:szCs w:val="24"/>
        </w:rPr>
      </w:pPr>
      <w:r w:rsidRPr="00481D70">
        <w:rPr>
          <w:szCs w:val="24"/>
        </w:rPr>
        <w:lastRenderedPageBreak/>
        <w:t>Церемония награждения победителей конкурса проводится в рамках проведения гражданского форума «</w:t>
      </w:r>
      <w:r>
        <w:rPr>
          <w:szCs w:val="24"/>
        </w:rPr>
        <w:t>Челябинск многонациональный», либо в ином порядке по решению конкурсной комиссии.</w:t>
      </w:r>
    </w:p>
    <w:p w14:paraId="5C583BBE" w14:textId="77777777" w:rsidR="00FC148D" w:rsidRPr="0047039B" w:rsidRDefault="00FC148D" w:rsidP="00FC148D">
      <w:pPr>
        <w:numPr>
          <w:ilvl w:val="0"/>
          <w:numId w:val="16"/>
        </w:numPr>
        <w:ind w:left="0" w:firstLine="720"/>
        <w:jc w:val="both"/>
        <w:rPr>
          <w:szCs w:val="24"/>
        </w:rPr>
      </w:pPr>
      <w:r w:rsidRPr="0047039B">
        <w:rPr>
          <w:szCs w:val="24"/>
        </w:rPr>
        <w:t xml:space="preserve">Лучшие работы будут представлены на выставке «Челябинск – многонациональный» в </w:t>
      </w:r>
      <w:r>
        <w:rPr>
          <w:szCs w:val="24"/>
        </w:rPr>
        <w:t>м</w:t>
      </w:r>
      <w:r w:rsidRPr="0047039B">
        <w:rPr>
          <w:szCs w:val="24"/>
        </w:rPr>
        <w:t>униципальном казенном учреждении «Центр народного единства».</w:t>
      </w:r>
    </w:p>
    <w:p w14:paraId="3FF8D5A5" w14:textId="77777777" w:rsidR="00084287" w:rsidRDefault="00084287"/>
    <w:sectPr w:rsidR="00084287" w:rsidSect="000842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34952"/>
    <w:multiLevelType w:val="hybridMultilevel"/>
    <w:tmpl w:val="2A4AD6D8"/>
    <w:lvl w:ilvl="0" w:tplc="A1BC52A0">
      <w:start w:val="9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7BED36E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E5CAE8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EECC84E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7EABA6E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84854AA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3267172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7E8DCD6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E0089FA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0342EFE"/>
    <w:multiLevelType w:val="hybridMultilevel"/>
    <w:tmpl w:val="168404FC"/>
    <w:lvl w:ilvl="0" w:tplc="AF06F880">
      <w:start w:val="2"/>
      <w:numFmt w:val="decimal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656DBEC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0D662D6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ADE95DA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D909548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A2A2578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E0A9CAE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46A8B42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9286812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25002E5"/>
    <w:multiLevelType w:val="hybridMultilevel"/>
    <w:tmpl w:val="74543AB2"/>
    <w:lvl w:ilvl="0" w:tplc="245AF654">
      <w:start w:val="1"/>
      <w:numFmt w:val="decimal"/>
      <w:lvlText w:val="%1)"/>
      <w:lvlJc w:val="left"/>
      <w:pPr>
        <w:ind w:left="1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162325C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56808FC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B340E14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FD0CD68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134F34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7FC54D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70AFE1E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3B6DA8A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48F3058"/>
    <w:multiLevelType w:val="hybridMultilevel"/>
    <w:tmpl w:val="CCD8FFAE"/>
    <w:lvl w:ilvl="0" w:tplc="5992B70C">
      <w:start w:val="1"/>
      <w:numFmt w:val="bullet"/>
      <w:lvlText w:val="–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7A01B54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FDA57E2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2B2B164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6EA25E0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9440902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E38B0B8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65821DA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A66104E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EC75169"/>
    <w:multiLevelType w:val="hybridMultilevel"/>
    <w:tmpl w:val="F300EA8E"/>
    <w:lvl w:ilvl="0" w:tplc="9B88588C">
      <w:start w:val="20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2A01A5"/>
    <w:multiLevelType w:val="hybridMultilevel"/>
    <w:tmpl w:val="ADA8959A"/>
    <w:lvl w:ilvl="0" w:tplc="BE9C0A70">
      <w:start w:val="1"/>
      <w:numFmt w:val="bullet"/>
      <w:lvlText w:val="–"/>
      <w:lvlJc w:val="left"/>
      <w:pPr>
        <w:ind w:left="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C4A36E8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CD02D54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FBCF640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8CEAD82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6D611F0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A302D60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6A25D0E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18249D8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8ED7F0E"/>
    <w:multiLevelType w:val="hybridMultilevel"/>
    <w:tmpl w:val="07CC5F06"/>
    <w:lvl w:ilvl="0" w:tplc="DC10D7BC">
      <w:start w:val="1"/>
      <w:numFmt w:val="bullet"/>
      <w:lvlText w:val="–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FB440C8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BF2C8F8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1566F14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7821486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44CEA86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7D8E77E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6CAB686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00EBC64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C6C052E"/>
    <w:multiLevelType w:val="hybridMultilevel"/>
    <w:tmpl w:val="C672909A"/>
    <w:lvl w:ilvl="0" w:tplc="0B32D1C6">
      <w:start w:val="6"/>
      <w:numFmt w:val="decimal"/>
      <w:lvlText w:val="%1.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8C81BDA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ECC1614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D56E156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CE69CD0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834F6BC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ED40912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2BEC8C2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29436D2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F09576E"/>
    <w:multiLevelType w:val="hybridMultilevel"/>
    <w:tmpl w:val="C728E166"/>
    <w:lvl w:ilvl="0" w:tplc="93247922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9883ACA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274AD5E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538CF70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736F904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5C4F704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89CBF6C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984927A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30060CC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38A6F34"/>
    <w:multiLevelType w:val="hybridMultilevel"/>
    <w:tmpl w:val="C064424C"/>
    <w:lvl w:ilvl="0" w:tplc="D9E26A66">
      <w:start w:val="1"/>
      <w:numFmt w:val="decimal"/>
      <w:lvlText w:val="%1)"/>
      <w:lvlJc w:val="left"/>
      <w:pPr>
        <w:ind w:left="1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964DA3A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7FC951C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3F6E858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60A8CDC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204636A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510659C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D98314C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076A4D4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8B40455"/>
    <w:multiLevelType w:val="hybridMultilevel"/>
    <w:tmpl w:val="D6D0AC3C"/>
    <w:lvl w:ilvl="0" w:tplc="FE14FDBC">
      <w:start w:val="33"/>
      <w:numFmt w:val="decimal"/>
      <w:lvlText w:val="%1."/>
      <w:lvlJc w:val="left"/>
      <w:pPr>
        <w:ind w:left="72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CD49C9"/>
    <w:multiLevelType w:val="hybridMultilevel"/>
    <w:tmpl w:val="C7CED27A"/>
    <w:lvl w:ilvl="0" w:tplc="4EC6868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4AAEF34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19C5EB6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ED66D8A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9826346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A56CD52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1AA671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9DEC73C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05C391C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E02240C"/>
    <w:multiLevelType w:val="hybridMultilevel"/>
    <w:tmpl w:val="BCC8C5F4"/>
    <w:lvl w:ilvl="0" w:tplc="B7282D2E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0DE3F42">
      <w:start w:val="1"/>
      <w:numFmt w:val="lowerLetter"/>
      <w:lvlText w:val="%2"/>
      <w:lvlJc w:val="left"/>
      <w:pPr>
        <w:ind w:left="1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C84C71A">
      <w:start w:val="1"/>
      <w:numFmt w:val="lowerRoman"/>
      <w:lvlText w:val="%3"/>
      <w:lvlJc w:val="left"/>
      <w:pPr>
        <w:ind w:left="2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DC26E6">
      <w:start w:val="1"/>
      <w:numFmt w:val="decimal"/>
      <w:lvlText w:val="%4"/>
      <w:lvlJc w:val="left"/>
      <w:pPr>
        <w:ind w:left="3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17820C0">
      <w:start w:val="1"/>
      <w:numFmt w:val="lowerLetter"/>
      <w:lvlText w:val="%5"/>
      <w:lvlJc w:val="left"/>
      <w:pPr>
        <w:ind w:left="3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0CABFFA">
      <w:start w:val="1"/>
      <w:numFmt w:val="lowerRoman"/>
      <w:lvlText w:val="%6"/>
      <w:lvlJc w:val="left"/>
      <w:pPr>
        <w:ind w:left="4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67ADA0E">
      <w:start w:val="1"/>
      <w:numFmt w:val="decimal"/>
      <w:lvlText w:val="%7"/>
      <w:lvlJc w:val="left"/>
      <w:pPr>
        <w:ind w:left="5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624DF8A">
      <w:start w:val="1"/>
      <w:numFmt w:val="lowerLetter"/>
      <w:lvlText w:val="%8"/>
      <w:lvlJc w:val="left"/>
      <w:pPr>
        <w:ind w:left="6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9B61400">
      <w:start w:val="1"/>
      <w:numFmt w:val="lowerRoman"/>
      <w:lvlText w:val="%9"/>
      <w:lvlJc w:val="left"/>
      <w:pPr>
        <w:ind w:left="6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0483DC7"/>
    <w:multiLevelType w:val="hybridMultilevel"/>
    <w:tmpl w:val="93408A28"/>
    <w:lvl w:ilvl="0" w:tplc="BB982E4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6987300">
      <w:start w:val="1"/>
      <w:numFmt w:val="lowerLetter"/>
      <w:lvlText w:val="%2"/>
      <w:lvlJc w:val="left"/>
      <w:pPr>
        <w:ind w:left="1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A7012DC">
      <w:start w:val="1"/>
      <w:numFmt w:val="lowerRoman"/>
      <w:lvlText w:val="%3"/>
      <w:lvlJc w:val="left"/>
      <w:pPr>
        <w:ind w:left="2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6BAF2EE">
      <w:start w:val="1"/>
      <w:numFmt w:val="decimal"/>
      <w:lvlText w:val="%4"/>
      <w:lvlJc w:val="left"/>
      <w:pPr>
        <w:ind w:left="3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096318A">
      <w:start w:val="1"/>
      <w:numFmt w:val="lowerLetter"/>
      <w:lvlText w:val="%5"/>
      <w:lvlJc w:val="left"/>
      <w:pPr>
        <w:ind w:left="3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472CD16">
      <w:start w:val="1"/>
      <w:numFmt w:val="lowerRoman"/>
      <w:lvlText w:val="%6"/>
      <w:lvlJc w:val="left"/>
      <w:pPr>
        <w:ind w:left="4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C7821B6">
      <w:start w:val="1"/>
      <w:numFmt w:val="decimal"/>
      <w:lvlText w:val="%7"/>
      <w:lvlJc w:val="left"/>
      <w:pPr>
        <w:ind w:left="5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352F65A">
      <w:start w:val="1"/>
      <w:numFmt w:val="lowerLetter"/>
      <w:lvlText w:val="%8"/>
      <w:lvlJc w:val="left"/>
      <w:pPr>
        <w:ind w:left="5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DD82F6C">
      <w:start w:val="1"/>
      <w:numFmt w:val="lowerRoman"/>
      <w:lvlText w:val="%9"/>
      <w:lvlJc w:val="left"/>
      <w:pPr>
        <w:ind w:left="6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6433830"/>
    <w:multiLevelType w:val="hybridMultilevel"/>
    <w:tmpl w:val="80DA9EEE"/>
    <w:lvl w:ilvl="0" w:tplc="B290BBDA">
      <w:start w:val="1"/>
      <w:numFmt w:val="bullet"/>
      <w:lvlText w:val="–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46A8090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1F61386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168FF42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2D8BFA4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DE88F5E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4D2D678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8C0F616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170FC5A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E5D0A76"/>
    <w:multiLevelType w:val="hybridMultilevel"/>
    <w:tmpl w:val="1FF20868"/>
    <w:lvl w:ilvl="0" w:tplc="9DAA1DDC">
      <w:start w:val="29"/>
      <w:numFmt w:val="decimal"/>
      <w:lvlText w:val="%1."/>
      <w:lvlJc w:val="left"/>
      <w:pPr>
        <w:ind w:left="72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7"/>
  </w:num>
  <w:num w:numId="3">
    <w:abstractNumId w:val="8"/>
  </w:num>
  <w:num w:numId="4">
    <w:abstractNumId w:val="0"/>
  </w:num>
  <w:num w:numId="5">
    <w:abstractNumId w:val="9"/>
  </w:num>
  <w:num w:numId="6">
    <w:abstractNumId w:val="12"/>
  </w:num>
  <w:num w:numId="7">
    <w:abstractNumId w:val="14"/>
  </w:num>
  <w:num w:numId="8">
    <w:abstractNumId w:val="6"/>
  </w:num>
  <w:num w:numId="9">
    <w:abstractNumId w:val="11"/>
  </w:num>
  <w:num w:numId="10">
    <w:abstractNumId w:val="2"/>
  </w:num>
  <w:num w:numId="11">
    <w:abstractNumId w:val="5"/>
  </w:num>
  <w:num w:numId="12">
    <w:abstractNumId w:val="1"/>
  </w:num>
  <w:num w:numId="13">
    <w:abstractNumId w:val="3"/>
  </w:num>
  <w:num w:numId="14">
    <w:abstractNumId w:val="4"/>
  </w:num>
  <w:num w:numId="15">
    <w:abstractNumId w:val="15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48D"/>
    <w:rsid w:val="00084287"/>
    <w:rsid w:val="00314B81"/>
    <w:rsid w:val="007774A1"/>
    <w:rsid w:val="00FC1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51F87"/>
  <w15:docId w15:val="{BD68DC24-22AC-4622-A5AB-6BB652A2A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148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C148D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C148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314B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1540</Words>
  <Characters>8782</Characters>
  <Application>Microsoft Office Word</Application>
  <DocSecurity>0</DocSecurity>
  <Lines>73</Lines>
  <Paragraphs>20</Paragraphs>
  <ScaleCrop>false</ScaleCrop>
  <Company/>
  <LinksUpToDate>false</LinksUpToDate>
  <CharactersWithSpaces>10302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Регина Мухаметова</cp:lastModifiedBy>
  <cp:revision>2</cp:revision>
  <cp:lastPrinted>2021-04-14T10:01:00Z</cp:lastPrinted>
  <dcterms:created xsi:type="dcterms:W3CDTF">2021-07-14T04:01:00Z</dcterms:created>
  <dcterms:modified xsi:type="dcterms:W3CDTF">2021-07-14T04:01:00Z</dcterms:modified>
</cp:coreProperties>
</file>